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F1DA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E1AB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E1ABD" w:rsidP="006A43F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A448C">
              <w:rPr>
                <w:rFonts w:ascii="Times New Roman" w:hAnsi="Times New Roman"/>
                <w:b/>
                <w:bCs/>
                <w:sz w:val="24"/>
                <w:szCs w:val="24"/>
              </w:rPr>
              <w:t>fő</w:t>
            </w:r>
            <w:r w:rsidR="006A43FE">
              <w:rPr>
                <w:rFonts w:ascii="Times New Roman" w:hAnsi="Times New Roman"/>
                <w:b/>
                <w:bCs/>
                <w:sz w:val="24"/>
                <w:szCs w:val="24"/>
              </w:rPr>
              <w:t>osztály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vezető</w:t>
            </w:r>
          </w:p>
        </w:tc>
      </w:tr>
    </w:tbl>
    <w:p w:rsidR="00CC0CD0" w:rsidRPr="005B03DE" w:rsidRDefault="00DE1A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E1AB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1AB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DE1AB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7976DB">
        <w:rPr>
          <w:rFonts w:ascii="Times New Roman" w:hAnsi="Times New Roman"/>
          <w:b/>
          <w:bCs/>
          <w:sz w:val="28"/>
          <w:szCs w:val="28"/>
        </w:rPr>
        <w:t>Művelődési, Kulturális és Szociális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1" w:name="uvdatum"/>
      <w:r w:rsidR="007976DB">
        <w:rPr>
          <w:rFonts w:ascii="Times New Roman" w:hAnsi="Times New Roman"/>
          <w:b/>
          <w:bCs/>
          <w:sz w:val="28"/>
          <w:szCs w:val="28"/>
        </w:rPr>
        <w:t>202</w:t>
      </w:r>
      <w:r w:rsidR="004E306B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1"/>
      <w:r w:rsidR="004E306B">
        <w:rPr>
          <w:rFonts w:ascii="Times New Roman" w:hAnsi="Times New Roman"/>
          <w:b/>
          <w:bCs/>
          <w:sz w:val="28"/>
          <w:szCs w:val="28"/>
        </w:rPr>
        <w:t>július 7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A2595C">
        <w:rPr>
          <w:rFonts w:ascii="Times New Roman" w:hAnsi="Times New Roman"/>
          <w:b/>
          <w:bCs/>
          <w:sz w:val="28"/>
          <w:szCs w:val="28"/>
        </w:rPr>
        <w:t>e</w:t>
      </w:r>
      <w:r w:rsidR="007976DB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76DB">
        <w:rPr>
          <w:rFonts w:ascii="Times New Roman" w:hAnsi="Times New Roman"/>
          <w:b/>
          <w:bCs/>
          <w:sz w:val="28"/>
          <w:szCs w:val="28"/>
        </w:rPr>
        <w:t>rend</w:t>
      </w:r>
      <w:r w:rsidR="00594387">
        <w:rPr>
          <w:rFonts w:ascii="Times New Roman" w:hAnsi="Times New Roman"/>
          <w:b/>
          <w:bCs/>
          <w:sz w:val="28"/>
          <w:szCs w:val="28"/>
        </w:rPr>
        <w:t>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F1DA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DE1AB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E1ABD" w:rsidP="001B21F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32">
              <w:rPr>
                <w:rFonts w:ascii="Times New Roman" w:hAnsi="Times New Roman"/>
                <w:sz w:val="24"/>
                <w:szCs w:val="24"/>
              </w:rPr>
              <w:t xml:space="preserve">Döntés az Önkormányzat fenntartásában működő </w:t>
            </w:r>
            <w:bookmarkStart w:id="2" w:name="_Hlk166267158"/>
            <w:r w:rsidRPr="00872632">
              <w:rPr>
                <w:rFonts w:ascii="Times New Roman" w:hAnsi="Times New Roman"/>
                <w:sz w:val="24"/>
                <w:szCs w:val="24"/>
              </w:rPr>
              <w:t>óvodá</w:t>
            </w:r>
            <w:r w:rsidR="00970B3A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872632">
              <w:rPr>
                <w:rFonts w:ascii="Times New Roman" w:hAnsi="Times New Roman"/>
                <w:sz w:val="24"/>
                <w:szCs w:val="24"/>
              </w:rPr>
              <w:t>pedagógiai program</w:t>
            </w:r>
            <w:r w:rsidR="004E306B">
              <w:rPr>
                <w:rFonts w:ascii="Times New Roman" w:hAnsi="Times New Roman"/>
                <w:sz w:val="24"/>
                <w:szCs w:val="24"/>
              </w:rPr>
              <w:t>j</w:t>
            </w:r>
            <w:r w:rsidR="001B21FA">
              <w:rPr>
                <w:rFonts w:ascii="Times New Roman" w:hAnsi="Times New Roman"/>
                <w:sz w:val="24"/>
                <w:szCs w:val="24"/>
              </w:rPr>
              <w:t>á</w:t>
            </w:r>
            <w:r w:rsidR="004E306B">
              <w:rPr>
                <w:rFonts w:ascii="Times New Roman" w:hAnsi="Times New Roman"/>
                <w:sz w:val="24"/>
                <w:szCs w:val="24"/>
              </w:rPr>
              <w:t xml:space="preserve">nak </w:t>
            </w:r>
            <w:r w:rsidRPr="00872632">
              <w:rPr>
                <w:rFonts w:ascii="Times New Roman" w:hAnsi="Times New Roman"/>
                <w:sz w:val="24"/>
                <w:szCs w:val="24"/>
              </w:rPr>
              <w:t>elfogadásáról</w:t>
            </w:r>
            <w:bookmarkEnd w:id="2"/>
          </w:p>
        </w:tc>
      </w:tr>
    </w:tbl>
    <w:p w:rsidR="00CC0CD0" w:rsidRPr="005B03DE" w:rsidRDefault="00DE1AB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1AB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7976DB">
        <w:rPr>
          <w:rFonts w:ascii="Times New Roman" w:hAnsi="Times New Roman"/>
          <w:sz w:val="24"/>
          <w:szCs w:val="24"/>
        </w:rPr>
        <w:t>Tóth Tímea</w:t>
      </w:r>
    </w:p>
    <w:p w:rsidR="00CC0CD0" w:rsidRPr="005B03DE" w:rsidRDefault="00DE1AB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5D2466">
        <w:rPr>
          <w:rFonts w:ascii="Times New Roman" w:hAnsi="Times New Roman"/>
          <w:sz w:val="24"/>
          <w:szCs w:val="24"/>
        </w:rPr>
        <w:t>köznevel</w:t>
      </w:r>
      <w:r w:rsidR="007976DB">
        <w:rPr>
          <w:rFonts w:ascii="Times New Roman" w:hAnsi="Times New Roman"/>
          <w:sz w:val="24"/>
          <w:szCs w:val="24"/>
        </w:rPr>
        <w:t>ési referens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1A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C299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6C2998" w:rsidRDefault="00DE1AB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C2998">
        <w:rPr>
          <w:rFonts w:ascii="Times New Roman" w:hAnsi="Times New Roman"/>
          <w:sz w:val="24"/>
          <w:szCs w:val="24"/>
        </w:rPr>
        <w:t xml:space="preserve">Dr. </w:t>
      </w:r>
      <w:r w:rsidR="009B5D5D">
        <w:rPr>
          <w:rFonts w:ascii="Times New Roman" w:hAnsi="Times New Roman"/>
          <w:sz w:val="24"/>
          <w:szCs w:val="24"/>
        </w:rPr>
        <w:t>Mészáros-Rajczi Andrea</w:t>
      </w:r>
    </w:p>
    <w:p w:rsidR="00A525D4" w:rsidRPr="006C2998" w:rsidRDefault="00DE1AB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C2998">
        <w:rPr>
          <w:rFonts w:ascii="Times New Roman" w:hAnsi="Times New Roman"/>
          <w:sz w:val="24"/>
          <w:szCs w:val="24"/>
        </w:rPr>
        <w:t>aljegyző</w:t>
      </w:r>
    </w:p>
    <w:p w:rsidR="00CC0CD0" w:rsidRPr="006C299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DE1AB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E654EB" w:rsidRPr="00E654EB">
        <w:rPr>
          <w:rFonts w:ascii="Times New Roman" w:hAnsi="Times New Roman"/>
          <w:b/>
          <w:bCs/>
          <w:sz w:val="24"/>
          <w:szCs w:val="24"/>
        </w:rPr>
        <w:t xml:space="preserve">nyilvános </w:t>
      </w:r>
      <w:r w:rsidR="007976DB" w:rsidRPr="00E654EB">
        <w:rPr>
          <w:rFonts w:ascii="Times New Roman" w:hAnsi="Times New Roman"/>
          <w:b/>
          <w:bCs/>
          <w:sz w:val="24"/>
          <w:szCs w:val="24"/>
        </w:rPr>
        <w:t>ülésen kell tárgyalni</w:t>
      </w:r>
      <w:r w:rsidRPr="00E654EB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01036B" w:rsidRPr="00650D3E" w:rsidRDefault="00DE1ABD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C299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C29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299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C2998">
        <w:rPr>
          <w:rFonts w:ascii="Times New Roman" w:hAnsi="Times New Roman"/>
          <w:b/>
          <w:bCs/>
          <w:sz w:val="24"/>
          <w:szCs w:val="24"/>
        </w:rPr>
        <w:t>egyszerű</w:t>
      </w:r>
      <w:r w:rsidRPr="006C299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F310D" w:rsidRPr="00956245" w:rsidRDefault="00DE1ABD" w:rsidP="007D248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6245">
        <w:rPr>
          <w:rFonts w:ascii="Times New Roman" w:hAnsi="Times New Roman"/>
          <w:b/>
          <w:sz w:val="24"/>
          <w:szCs w:val="24"/>
        </w:rPr>
        <w:lastRenderedPageBreak/>
        <w:t xml:space="preserve">Tisztelt </w:t>
      </w:r>
      <w:r w:rsidR="00EB2F68" w:rsidRPr="00956245">
        <w:rPr>
          <w:rFonts w:ascii="Times New Roman" w:hAnsi="Times New Roman"/>
          <w:b/>
          <w:sz w:val="24"/>
          <w:szCs w:val="24"/>
        </w:rPr>
        <w:t>Bizottság</w:t>
      </w:r>
      <w:r w:rsidRPr="00956245">
        <w:rPr>
          <w:rFonts w:ascii="Times New Roman" w:hAnsi="Times New Roman"/>
          <w:b/>
          <w:sz w:val="24"/>
          <w:szCs w:val="24"/>
        </w:rPr>
        <w:t>!</w:t>
      </w:r>
    </w:p>
    <w:p w:rsidR="00A25A82" w:rsidRPr="00956245" w:rsidRDefault="00A25A82" w:rsidP="007D248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D388F" w:rsidRDefault="00DE1ABD" w:rsidP="00ED388F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Önkormányzat fenntartásában működő óvodák szakmai tevékenységüket meghatározott pedagógiai program alapján végzik. </w:t>
      </w:r>
      <w:r w:rsidR="00D96BD0" w:rsidRPr="00D96BD0">
        <w:rPr>
          <w:rFonts w:ascii="Times New Roman" w:eastAsiaTheme="minorHAnsi" w:hAnsi="Times New Roman"/>
          <w:sz w:val="24"/>
          <w:szCs w:val="24"/>
          <w:lang w:eastAsia="en-US"/>
        </w:rPr>
        <w:t xml:space="preserve">Az óvodai nevelés alapelveit az Óvodai nevelés országos </w:t>
      </w:r>
      <w:r w:rsidR="00235AAF" w:rsidRPr="00235AAF">
        <w:rPr>
          <w:rFonts w:ascii="Times New Roman" w:eastAsiaTheme="minorHAnsi" w:hAnsi="Times New Roman"/>
          <w:sz w:val="24"/>
          <w:szCs w:val="24"/>
          <w:lang w:eastAsia="en-US"/>
        </w:rPr>
        <w:t xml:space="preserve">alapprogramjáról szóló 363/2012. (XII. 17.) Korm. rendelet </w:t>
      </w:r>
      <w:r w:rsidR="00D96BD0">
        <w:rPr>
          <w:rFonts w:ascii="Times New Roman" w:eastAsiaTheme="minorHAnsi" w:hAnsi="Times New Roman"/>
          <w:sz w:val="24"/>
          <w:szCs w:val="24"/>
          <w:lang w:eastAsia="en-US"/>
        </w:rPr>
        <w:t xml:space="preserve">(a továbbiakban: ONOAP) </w:t>
      </w:r>
      <w:r w:rsidR="00D96BD0" w:rsidRPr="00D96BD0">
        <w:rPr>
          <w:rFonts w:ascii="Times New Roman" w:eastAsiaTheme="minorHAnsi" w:hAnsi="Times New Roman"/>
          <w:sz w:val="24"/>
          <w:szCs w:val="24"/>
          <w:lang w:eastAsia="en-US"/>
        </w:rPr>
        <w:t xml:space="preserve">határozza meg. Az óvodák az </w:t>
      </w:r>
      <w:r w:rsidR="00D96BD0">
        <w:rPr>
          <w:rFonts w:ascii="Times New Roman" w:eastAsiaTheme="minorHAnsi" w:hAnsi="Times New Roman"/>
          <w:sz w:val="24"/>
          <w:szCs w:val="24"/>
          <w:lang w:eastAsia="en-US"/>
        </w:rPr>
        <w:t>ONOAP</w:t>
      </w:r>
      <w:r w:rsidR="00D96BD0" w:rsidRPr="00D96BD0">
        <w:rPr>
          <w:rFonts w:ascii="Times New Roman" w:eastAsiaTheme="minorHAnsi" w:hAnsi="Times New Roman"/>
          <w:sz w:val="24"/>
          <w:szCs w:val="24"/>
          <w:lang w:eastAsia="en-US"/>
        </w:rPr>
        <w:t xml:space="preserve"> alapján készítik el helyi pedagógiai programjukat.</w:t>
      </w:r>
    </w:p>
    <w:p w:rsidR="00E66D2A" w:rsidRDefault="00E66D2A" w:rsidP="00ED388F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94387" w:rsidRDefault="00DE1ABD" w:rsidP="00ED388F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Az ON</w:t>
      </w:r>
      <w:r w:rsidR="00D02E09">
        <w:rPr>
          <w:rFonts w:ascii="Times New Roman" w:eastAsiaTheme="minorHAnsi" w:hAnsi="Times New Roman"/>
          <w:sz w:val="24"/>
          <w:szCs w:val="24"/>
          <w:lang w:eastAsia="en-US"/>
        </w:rPr>
        <w:t xml:space="preserve">OAP 1. mellékelte </w:t>
      </w:r>
      <w:r w:rsidR="0052399F">
        <w:rPr>
          <w:rFonts w:ascii="Times New Roman" w:eastAsiaTheme="minorHAnsi" w:hAnsi="Times New Roman"/>
          <w:sz w:val="24"/>
          <w:szCs w:val="24"/>
          <w:lang w:eastAsia="en-US"/>
        </w:rPr>
        <w:t>rögzíti</w:t>
      </w:r>
      <w:r w:rsidR="00D02E09">
        <w:rPr>
          <w:rFonts w:ascii="Times New Roman" w:eastAsiaTheme="minorHAnsi" w:hAnsi="Times New Roman"/>
          <w:sz w:val="24"/>
          <w:szCs w:val="24"/>
          <w:lang w:eastAsia="en-US"/>
        </w:rPr>
        <w:t xml:space="preserve"> a gyermekkép, óvodakép jelentésé</w:t>
      </w:r>
      <w:r w:rsidR="00DE00A4">
        <w:rPr>
          <w:rFonts w:ascii="Times New Roman" w:eastAsiaTheme="minorHAnsi" w:hAnsi="Times New Roman"/>
          <w:sz w:val="24"/>
          <w:szCs w:val="24"/>
          <w:lang w:eastAsia="en-US"/>
        </w:rPr>
        <w:t>nek</w:t>
      </w:r>
      <w:r w:rsidR="00D02E09">
        <w:rPr>
          <w:rFonts w:ascii="Times New Roman" w:eastAsiaTheme="minorHAnsi" w:hAnsi="Times New Roman"/>
          <w:sz w:val="24"/>
          <w:szCs w:val="24"/>
          <w:lang w:eastAsia="en-US"/>
        </w:rPr>
        <w:t>, a</w:t>
      </w:r>
      <w:r w:rsidR="00D02E09" w:rsidRPr="00D02E09">
        <w:rPr>
          <w:rFonts w:ascii="Times New Roman" w:eastAsiaTheme="minorHAnsi" w:hAnsi="Times New Roman"/>
          <w:sz w:val="24"/>
          <w:szCs w:val="24"/>
          <w:lang w:eastAsia="en-US"/>
        </w:rPr>
        <w:t>z óvodai nevelés általános feladatai</w:t>
      </w:r>
      <w:r w:rsidR="00D02E09">
        <w:rPr>
          <w:rFonts w:ascii="Times New Roman" w:eastAsiaTheme="minorHAnsi" w:hAnsi="Times New Roman"/>
          <w:sz w:val="24"/>
          <w:szCs w:val="24"/>
          <w:lang w:eastAsia="en-US"/>
        </w:rPr>
        <w:t>nak meghatározását</w:t>
      </w:r>
      <w:r w:rsidR="0025204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D02E09" w:rsidRPr="00D02E09">
        <w:rPr>
          <w:rFonts w:ascii="Times New Roman" w:eastAsiaTheme="minorHAnsi" w:hAnsi="Times New Roman"/>
          <w:sz w:val="24"/>
          <w:szCs w:val="24"/>
          <w:lang w:eastAsia="en-US"/>
        </w:rPr>
        <w:t>az egészséges életmód alakítás</w:t>
      </w:r>
      <w:r w:rsidR="00285201">
        <w:rPr>
          <w:rFonts w:ascii="Times New Roman" w:eastAsiaTheme="minorHAnsi" w:hAnsi="Times New Roman"/>
          <w:sz w:val="24"/>
          <w:szCs w:val="24"/>
          <w:lang w:eastAsia="en-US"/>
        </w:rPr>
        <w:t>ára</w:t>
      </w:r>
      <w:r w:rsidR="000E2127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D02E09" w:rsidRPr="00D02E09">
        <w:rPr>
          <w:rFonts w:ascii="Times New Roman" w:eastAsiaTheme="minorHAnsi" w:hAnsi="Times New Roman"/>
          <w:sz w:val="24"/>
          <w:szCs w:val="24"/>
          <w:lang w:eastAsia="en-US"/>
        </w:rPr>
        <w:t>az érzelmi, az erkölcsi és az értékorientált közösségi nevelés</w:t>
      </w:r>
      <w:r w:rsidR="00285201">
        <w:rPr>
          <w:rFonts w:ascii="Times New Roman" w:eastAsiaTheme="minorHAnsi" w:hAnsi="Times New Roman"/>
          <w:sz w:val="24"/>
          <w:szCs w:val="24"/>
          <w:lang w:eastAsia="en-US"/>
        </w:rPr>
        <w:t>re</w:t>
      </w:r>
      <w:r w:rsidR="000E2127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D02E09" w:rsidRPr="00D02E09">
        <w:rPr>
          <w:rFonts w:ascii="Times New Roman" w:eastAsiaTheme="minorHAnsi" w:hAnsi="Times New Roman"/>
          <w:sz w:val="24"/>
          <w:szCs w:val="24"/>
          <w:lang w:eastAsia="en-US"/>
        </w:rPr>
        <w:t>az anyanyelvi, az értelmi fej</w:t>
      </w:r>
      <w:r w:rsidR="00285201">
        <w:rPr>
          <w:rFonts w:ascii="Times New Roman" w:eastAsiaTheme="minorHAnsi" w:hAnsi="Times New Roman"/>
          <w:sz w:val="24"/>
          <w:szCs w:val="24"/>
          <w:lang w:eastAsia="en-US"/>
        </w:rPr>
        <w:t xml:space="preserve">lesztés és nevelés megvalósítására vonatkozó </w:t>
      </w:r>
      <w:r w:rsidR="00073D37">
        <w:rPr>
          <w:rFonts w:ascii="Times New Roman" w:eastAsiaTheme="minorHAnsi" w:hAnsi="Times New Roman"/>
          <w:sz w:val="24"/>
          <w:szCs w:val="24"/>
          <w:lang w:eastAsia="en-US"/>
        </w:rPr>
        <w:t>követelményeket</w:t>
      </w:r>
      <w:r w:rsidR="0084305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D258E4" w:rsidRPr="00843053">
        <w:rPr>
          <w:rFonts w:ascii="Times New Roman" w:eastAsiaTheme="minorHAnsi" w:hAnsi="Times New Roman"/>
          <w:sz w:val="24"/>
          <w:szCs w:val="24"/>
          <w:lang w:eastAsia="en-US"/>
        </w:rPr>
        <w:t>az óvodai élet megszervezésének elvei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t, 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az óvodai </w:t>
      </w:r>
      <w:proofErr w:type="gramStart"/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>élet tevékenységi</w:t>
      </w:r>
      <w:proofErr w:type="gramEnd"/>
      <w:r w:rsidR="00D27A1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>formái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 és az óvodapedagógus feladatai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t, valamint 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>az óvodáskor vég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i 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>fejlődés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 xml:space="preserve"> jellemző</w:t>
      </w:r>
      <w:r w:rsidR="00D258E4">
        <w:rPr>
          <w:rFonts w:ascii="Times New Roman" w:eastAsiaTheme="minorHAnsi" w:hAnsi="Times New Roman"/>
          <w:sz w:val="24"/>
          <w:szCs w:val="24"/>
          <w:lang w:eastAsia="en-US"/>
        </w:rPr>
        <w:t>ket</w:t>
      </w:r>
      <w:r w:rsidR="00D258E4" w:rsidRPr="00D258E4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073D37" w:rsidRDefault="00073D37" w:rsidP="00ED388F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A0270" w:rsidRDefault="00DE1ABD" w:rsidP="00FA0270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Pr="00594387">
        <w:rPr>
          <w:rFonts w:ascii="Times New Roman" w:eastAsiaTheme="minorHAnsi" w:hAnsi="Times New Roman"/>
          <w:sz w:val="24"/>
          <w:szCs w:val="24"/>
          <w:lang w:eastAsia="en-US"/>
        </w:rPr>
        <w:t xml:space="preserve">z Óvodai nevelés országos alapprogramjáról szóló 363/2012. (XII. 17.) Korm. rendelet, valamint </w:t>
      </w:r>
      <w:r w:rsidRPr="00FA0270">
        <w:rPr>
          <w:rFonts w:ascii="Times New Roman" w:eastAsiaTheme="minorHAnsi" w:hAnsi="Times New Roman"/>
          <w:sz w:val="24"/>
          <w:szCs w:val="24"/>
          <w:lang w:eastAsia="en-US"/>
        </w:rPr>
        <w:t>egyes köznevelési tárgyú kormányrendeletek módosításáról szóló 77/2025. (IV. 15.) Korm. rendelet</w:t>
      </w:r>
      <w:r w:rsidR="00F47117">
        <w:rPr>
          <w:rFonts w:ascii="Times New Roman" w:eastAsiaTheme="minorHAnsi" w:hAnsi="Times New Roman"/>
          <w:sz w:val="24"/>
          <w:szCs w:val="24"/>
          <w:lang w:eastAsia="en-US"/>
        </w:rPr>
        <w:t xml:space="preserve">ben </w:t>
      </w:r>
      <w:r w:rsidR="00C76040">
        <w:rPr>
          <w:rFonts w:ascii="Times New Roman" w:eastAsiaTheme="minorHAnsi" w:hAnsi="Times New Roman"/>
          <w:sz w:val="24"/>
          <w:szCs w:val="24"/>
          <w:lang w:eastAsia="en-US"/>
        </w:rPr>
        <w:t>(a továbbiakban: Módr.</w:t>
      </w:r>
      <w:r w:rsidR="00F45421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="00C76040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Pr="00FA027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47117">
        <w:rPr>
          <w:rFonts w:ascii="Times New Roman" w:eastAsiaTheme="minorHAnsi" w:hAnsi="Times New Roman"/>
          <w:sz w:val="24"/>
          <w:szCs w:val="24"/>
          <w:lang w:eastAsia="en-US"/>
        </w:rPr>
        <w:t>megfogalmazott</w:t>
      </w:r>
      <w:r w:rsidR="00220EB1">
        <w:rPr>
          <w:rFonts w:ascii="Times New Roman" w:eastAsiaTheme="minorHAnsi" w:hAnsi="Times New Roman"/>
          <w:sz w:val="24"/>
          <w:szCs w:val="24"/>
          <w:lang w:eastAsia="en-US"/>
        </w:rPr>
        <w:t xml:space="preserve"> módosítással </w:t>
      </w:r>
      <w:r w:rsidR="003572A0" w:rsidRPr="00FA0270">
        <w:rPr>
          <w:rFonts w:ascii="Times New Roman" w:eastAsiaTheme="minorHAnsi" w:hAnsi="Times New Roman"/>
          <w:sz w:val="24"/>
          <w:szCs w:val="24"/>
          <w:lang w:eastAsia="en-US"/>
        </w:rPr>
        <w:t>hangsúly helyez</w:t>
      </w:r>
      <w:r w:rsidR="00F47117">
        <w:rPr>
          <w:rFonts w:ascii="Times New Roman" w:eastAsiaTheme="minorHAnsi" w:hAnsi="Times New Roman"/>
          <w:sz w:val="24"/>
          <w:szCs w:val="24"/>
          <w:lang w:eastAsia="en-US"/>
        </w:rPr>
        <w:t>ődik</w:t>
      </w:r>
      <w:r w:rsidR="003572A0" w:rsidRPr="00FA0270">
        <w:rPr>
          <w:rFonts w:ascii="Times New Roman" w:eastAsiaTheme="minorHAnsi" w:hAnsi="Times New Roman"/>
          <w:sz w:val="24"/>
          <w:szCs w:val="24"/>
          <w:lang w:eastAsia="en-US"/>
        </w:rPr>
        <w:t xml:space="preserve"> az óvodából az iskolába történő átmenet tudatos pedagógiai támogatására</w:t>
      </w:r>
      <w:r w:rsidR="00FE0B9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DE6F06">
        <w:rPr>
          <w:rFonts w:ascii="Times New Roman" w:eastAsiaTheme="minorHAnsi" w:hAnsi="Times New Roman"/>
          <w:sz w:val="24"/>
          <w:szCs w:val="24"/>
          <w:lang w:eastAsia="en-US"/>
        </w:rPr>
        <w:t xml:space="preserve">ezáltal </w:t>
      </w:r>
      <w:r w:rsidR="00FE0B96" w:rsidRPr="00FE0B96">
        <w:rPr>
          <w:rFonts w:ascii="Times New Roman" w:eastAsiaTheme="minorHAnsi" w:hAnsi="Times New Roman"/>
          <w:sz w:val="24"/>
          <w:szCs w:val="24"/>
          <w:lang w:eastAsia="en-US"/>
        </w:rPr>
        <w:t>az óvoda és az iskola közötti á</w:t>
      </w:r>
      <w:r w:rsidR="00FE0B96">
        <w:rPr>
          <w:rFonts w:ascii="Times New Roman" w:eastAsiaTheme="minorHAnsi" w:hAnsi="Times New Roman"/>
          <w:sz w:val="24"/>
          <w:szCs w:val="24"/>
          <w:lang w:eastAsia="en-US"/>
        </w:rPr>
        <w:t>tmenet zökkenőmentes biztosítására</w:t>
      </w:r>
      <w:r w:rsidRPr="00FA0270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BE359D" w:rsidRDefault="00BE359D" w:rsidP="00FA0270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E359D" w:rsidRPr="00BE359D" w:rsidRDefault="00DE1ABD" w:rsidP="00BE359D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ONOAP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 xml:space="preserve"> módosításával biztosít</w:t>
      </w:r>
      <w:r w:rsidR="00F047C4">
        <w:rPr>
          <w:rFonts w:ascii="Times New Roman" w:eastAsiaTheme="minorHAnsi" w:hAnsi="Times New Roman"/>
          <w:sz w:val="24"/>
          <w:szCs w:val="24"/>
          <w:lang w:eastAsia="en-US"/>
        </w:rPr>
        <w:t>ott</w:t>
      </w:r>
    </w:p>
    <w:p w:rsidR="00BE359D" w:rsidRPr="00BE359D" w:rsidRDefault="00DE1ABD" w:rsidP="00AB5006">
      <w:pPr>
        <w:spacing w:after="0"/>
        <w:ind w:left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•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ab/>
        <w:t>a gyermekek sikeres iskolai előrehaladásához szükséges képességek, készségek célzott óvodapedagógiai fejlesztés</w:t>
      </w:r>
      <w:r w:rsidR="00AB5006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BE359D" w:rsidRPr="00BE359D" w:rsidRDefault="00DE1ABD" w:rsidP="00AB5006">
      <w:pPr>
        <w:spacing w:after="0"/>
        <w:ind w:left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•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ab/>
        <w:t>a minőségi és megfelelő pedagógiai, módszertani tartalom megjelenítés</w:t>
      </w:r>
      <w:r w:rsidR="00AB5006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BE359D" w:rsidRPr="00BE359D" w:rsidRDefault="00DE1ABD" w:rsidP="00AB5006">
      <w:pPr>
        <w:spacing w:after="0"/>
        <w:ind w:left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•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ab/>
        <w:t>a nagycsoportos korosztályú gyermekek személyiségfejlődésének segítés</w:t>
      </w:r>
      <w:r w:rsidR="00AB5006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BE359D" w:rsidRPr="00BE359D" w:rsidRDefault="00DE1ABD" w:rsidP="00AB5006">
      <w:pPr>
        <w:spacing w:after="0"/>
        <w:ind w:left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•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ab/>
        <w:t>a tanulás, ismeretszerzés iránti motiváció és</w:t>
      </w:r>
    </w:p>
    <w:p w:rsidR="00BE359D" w:rsidRPr="00BE359D" w:rsidRDefault="00DE1ABD" w:rsidP="00AB5006">
      <w:pPr>
        <w:spacing w:after="0"/>
        <w:ind w:left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>•</w:t>
      </w:r>
      <w:r w:rsidRPr="00BE359D">
        <w:rPr>
          <w:rFonts w:ascii="Times New Roman" w:eastAsiaTheme="minorHAnsi" w:hAnsi="Times New Roman"/>
          <w:sz w:val="24"/>
          <w:szCs w:val="24"/>
          <w:lang w:eastAsia="en-US"/>
        </w:rPr>
        <w:tab/>
        <w:t>a hazája, nemzete értékei iránt való elköteleződés kialakítás</w:t>
      </w:r>
      <w:r w:rsidR="00AB5006">
        <w:rPr>
          <w:rFonts w:ascii="Times New Roman" w:eastAsiaTheme="minorHAnsi" w:hAnsi="Times New Roman"/>
          <w:sz w:val="24"/>
          <w:szCs w:val="24"/>
          <w:lang w:eastAsia="en-US"/>
        </w:rPr>
        <w:t>a.</w:t>
      </w:r>
    </w:p>
    <w:p w:rsidR="00BE359D" w:rsidRDefault="00BE359D" w:rsidP="00FA0270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572A0" w:rsidRDefault="00DE1ABD" w:rsidP="00DE6F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Módr.</w:t>
      </w:r>
      <w:r w:rsidR="00F4542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1E272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§ </w:t>
      </w:r>
      <w:r w:rsidR="00C76040">
        <w:rPr>
          <w:rFonts w:ascii="Times New Roman" w:hAnsi="Times New Roman"/>
          <w:sz w:val="24"/>
          <w:szCs w:val="24"/>
        </w:rPr>
        <w:t xml:space="preserve">(2) </w:t>
      </w:r>
      <w:r>
        <w:rPr>
          <w:rFonts w:ascii="Times New Roman" w:hAnsi="Times New Roman"/>
          <w:sz w:val="24"/>
          <w:szCs w:val="24"/>
        </w:rPr>
        <w:t xml:space="preserve">bekezdése előírja, hogy </w:t>
      </w:r>
      <w:r w:rsidR="00F47117">
        <w:rPr>
          <w:rFonts w:ascii="Times New Roman" w:hAnsi="Times New Roman"/>
          <w:sz w:val="24"/>
          <w:szCs w:val="24"/>
        </w:rPr>
        <w:t>„A</w:t>
      </w:r>
      <w:r w:rsidRPr="00F47117">
        <w:rPr>
          <w:rFonts w:ascii="Times New Roman" w:hAnsi="Times New Roman"/>
          <w:i/>
          <w:sz w:val="24"/>
          <w:szCs w:val="24"/>
        </w:rPr>
        <w:t>z ó</w:t>
      </w:r>
      <w:r w:rsidR="00C76040" w:rsidRPr="00F47117">
        <w:rPr>
          <w:rFonts w:ascii="Times New Roman" w:hAnsi="Times New Roman"/>
          <w:i/>
          <w:sz w:val="24"/>
          <w:szCs w:val="24"/>
        </w:rPr>
        <w:t>voda a Módr.1. által megállapított 1. melléklet rendelkezései alapján felülvizsgálja a helyi pedagógiai program</w:t>
      </w:r>
      <w:r w:rsidR="002C0001" w:rsidRPr="00F47117">
        <w:rPr>
          <w:rFonts w:ascii="Times New Roman" w:hAnsi="Times New Roman"/>
          <w:i/>
          <w:sz w:val="24"/>
          <w:szCs w:val="24"/>
        </w:rPr>
        <w:t>ját</w:t>
      </w:r>
      <w:r w:rsidR="00C76040" w:rsidRPr="00F47117">
        <w:rPr>
          <w:rFonts w:ascii="Times New Roman" w:hAnsi="Times New Roman"/>
          <w:i/>
          <w:sz w:val="24"/>
          <w:szCs w:val="24"/>
        </w:rPr>
        <w:t>, és azt 20</w:t>
      </w:r>
      <w:r w:rsidR="00DE6F06" w:rsidRPr="00F47117">
        <w:rPr>
          <w:rFonts w:ascii="Times New Roman" w:hAnsi="Times New Roman"/>
          <w:i/>
          <w:sz w:val="24"/>
          <w:szCs w:val="24"/>
        </w:rPr>
        <w:t>25. szeptember 1-jéig módosítja</w:t>
      </w:r>
      <w:r w:rsidR="00E0436B">
        <w:rPr>
          <w:rFonts w:ascii="Times New Roman" w:hAnsi="Times New Roman"/>
          <w:sz w:val="24"/>
          <w:szCs w:val="24"/>
        </w:rPr>
        <w:t xml:space="preserve">. </w:t>
      </w:r>
      <w:r w:rsidR="00E0436B" w:rsidRPr="00F47117">
        <w:rPr>
          <w:rFonts w:ascii="Times New Roman" w:hAnsi="Times New Roman"/>
          <w:i/>
          <w:sz w:val="24"/>
          <w:szCs w:val="24"/>
        </w:rPr>
        <w:t xml:space="preserve">A </w:t>
      </w:r>
      <w:r w:rsidR="00DE6F06" w:rsidRPr="00F47117">
        <w:rPr>
          <w:rFonts w:ascii="Times New Roman" w:hAnsi="Times New Roman"/>
          <w:i/>
          <w:sz w:val="24"/>
          <w:szCs w:val="24"/>
        </w:rPr>
        <w:t>m</w:t>
      </w:r>
      <w:r w:rsidRPr="00F47117">
        <w:rPr>
          <w:rFonts w:ascii="Times New Roman" w:hAnsi="Times New Roman"/>
          <w:i/>
          <w:sz w:val="24"/>
          <w:szCs w:val="24"/>
        </w:rPr>
        <w:t>ódosított rendelkezése</w:t>
      </w:r>
      <w:r w:rsidR="00DE6F06" w:rsidRPr="00F47117">
        <w:rPr>
          <w:rFonts w:ascii="Times New Roman" w:hAnsi="Times New Roman"/>
          <w:i/>
          <w:sz w:val="24"/>
          <w:szCs w:val="24"/>
        </w:rPr>
        <w:t>ket</w:t>
      </w:r>
      <w:r w:rsidRPr="00F47117">
        <w:rPr>
          <w:rFonts w:ascii="Times New Roman" w:hAnsi="Times New Roman"/>
          <w:i/>
          <w:sz w:val="24"/>
          <w:szCs w:val="24"/>
        </w:rPr>
        <w:t xml:space="preserve"> első alkalommal a 2025/2026. nevelési évben kell alkalmazni.</w:t>
      </w:r>
      <w:r w:rsidR="00F47117">
        <w:rPr>
          <w:rFonts w:ascii="Times New Roman" w:hAnsi="Times New Roman"/>
          <w:i/>
          <w:sz w:val="24"/>
          <w:szCs w:val="24"/>
        </w:rPr>
        <w:t>”</w:t>
      </w:r>
    </w:p>
    <w:p w:rsidR="00CE4072" w:rsidRDefault="00CE4072" w:rsidP="00CE40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4072" w:rsidRPr="004871CD" w:rsidRDefault="00CE4072" w:rsidP="00CE40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71CD">
        <w:rPr>
          <w:rFonts w:ascii="Times New Roman" w:hAnsi="Times New Roman"/>
          <w:sz w:val="24"/>
          <w:szCs w:val="24"/>
        </w:rPr>
        <w:t xml:space="preserve">Az </w:t>
      </w:r>
      <w:r w:rsidR="00FF0DDE">
        <w:rPr>
          <w:rFonts w:ascii="Times New Roman" w:hAnsi="Times New Roman"/>
          <w:sz w:val="24"/>
          <w:szCs w:val="24"/>
        </w:rPr>
        <w:t>Ö</w:t>
      </w:r>
      <w:r w:rsidRPr="004871CD">
        <w:rPr>
          <w:rFonts w:ascii="Times New Roman" w:hAnsi="Times New Roman"/>
          <w:sz w:val="24"/>
          <w:szCs w:val="24"/>
        </w:rPr>
        <w:t xml:space="preserve">nkormányzat fenntartásában működő óvodák </w:t>
      </w:r>
      <w:r>
        <w:rPr>
          <w:rFonts w:ascii="Times New Roman" w:hAnsi="Times New Roman"/>
          <w:sz w:val="24"/>
          <w:szCs w:val="24"/>
        </w:rPr>
        <w:t>igazgatói</w:t>
      </w:r>
      <w:r w:rsidRPr="004871CD">
        <w:rPr>
          <w:rFonts w:ascii="Times New Roman" w:hAnsi="Times New Roman"/>
          <w:sz w:val="24"/>
          <w:szCs w:val="24"/>
        </w:rPr>
        <w:t xml:space="preserve"> a nevelőtestület bevonásával elkészítették a jogszabályi rendelkezéseknek me</w:t>
      </w:r>
      <w:r>
        <w:rPr>
          <w:rFonts w:ascii="Times New Roman" w:hAnsi="Times New Roman"/>
          <w:sz w:val="24"/>
          <w:szCs w:val="24"/>
        </w:rPr>
        <w:t xml:space="preserve">gfelelően felülvizsgált és módosított pedagógiai </w:t>
      </w:r>
      <w:r w:rsidRPr="004871CD">
        <w:rPr>
          <w:rFonts w:ascii="Times New Roman" w:hAnsi="Times New Roman"/>
          <w:sz w:val="24"/>
          <w:szCs w:val="24"/>
        </w:rPr>
        <w:t>programjaikat 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71CD">
        <w:rPr>
          <w:rFonts w:ascii="Times New Roman" w:hAnsi="Times New Roman"/>
          <w:sz w:val="24"/>
          <w:szCs w:val="24"/>
        </w:rPr>
        <w:t>megküldték a</w:t>
      </w:r>
      <w:r>
        <w:rPr>
          <w:rFonts w:ascii="Times New Roman" w:hAnsi="Times New Roman"/>
          <w:sz w:val="24"/>
          <w:szCs w:val="24"/>
        </w:rPr>
        <w:t xml:space="preserve">zokat a </w:t>
      </w:r>
      <w:r w:rsidRPr="004871CD">
        <w:rPr>
          <w:rFonts w:ascii="Times New Roman" w:hAnsi="Times New Roman"/>
          <w:sz w:val="24"/>
          <w:szCs w:val="24"/>
        </w:rPr>
        <w:t xml:space="preserve">fenntartó részére </w:t>
      </w:r>
      <w:r>
        <w:rPr>
          <w:rFonts w:ascii="Times New Roman" w:hAnsi="Times New Roman"/>
          <w:sz w:val="24"/>
          <w:szCs w:val="24"/>
        </w:rPr>
        <w:t xml:space="preserve">jóváhagyásra </w:t>
      </w:r>
      <w:r w:rsidRPr="004871CD">
        <w:rPr>
          <w:rFonts w:ascii="Times New Roman" w:hAnsi="Times New Roman"/>
          <w:sz w:val="24"/>
          <w:szCs w:val="24"/>
        </w:rPr>
        <w:t>(</w:t>
      </w:r>
      <w:r w:rsidRPr="000724DB">
        <w:rPr>
          <w:rFonts w:ascii="Times New Roman" w:hAnsi="Times New Roman"/>
          <w:i/>
          <w:sz w:val="24"/>
          <w:szCs w:val="24"/>
        </w:rPr>
        <w:t xml:space="preserve">a </w:t>
      </w:r>
      <w:r w:rsidRPr="00084902">
        <w:rPr>
          <w:rFonts w:ascii="Times New Roman" w:hAnsi="Times New Roman"/>
          <w:i/>
          <w:sz w:val="24"/>
          <w:szCs w:val="24"/>
        </w:rPr>
        <w:t>határozati javaslat 1-7. melléklete</w:t>
      </w:r>
      <w:r w:rsidRPr="004871CD">
        <w:rPr>
          <w:rFonts w:ascii="Times New Roman" w:hAnsi="Times New Roman"/>
          <w:sz w:val="24"/>
          <w:szCs w:val="24"/>
        </w:rPr>
        <w:t xml:space="preserve">).  </w:t>
      </w:r>
    </w:p>
    <w:p w:rsidR="00E0436B" w:rsidRDefault="00E0436B" w:rsidP="00DE6F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B6C5E" w:rsidRDefault="00DE1ABD" w:rsidP="00DE6F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módosítás</w:t>
      </w:r>
      <w:r w:rsidR="003916E6">
        <w:rPr>
          <w:rFonts w:ascii="Times New Roman" w:hAnsi="Times New Roman"/>
          <w:sz w:val="24"/>
          <w:szCs w:val="24"/>
        </w:rPr>
        <w:t>t követően a pedagógiai programban megjelen</w:t>
      </w:r>
      <w:r w:rsidR="00FB56EA">
        <w:rPr>
          <w:rFonts w:ascii="Times New Roman" w:hAnsi="Times New Roman"/>
          <w:sz w:val="24"/>
          <w:szCs w:val="24"/>
        </w:rPr>
        <w:t>nek</w:t>
      </w:r>
      <w:r w:rsidR="003916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</w:p>
    <w:p w:rsidR="003916E6" w:rsidRPr="00037E6E" w:rsidRDefault="00DE1ABD" w:rsidP="00FB56EA">
      <w:pPr>
        <w:widowControl w:val="0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037E6E">
        <w:rPr>
          <w:rFonts w:ascii="Times New Roman" w:hAnsi="Times New Roman"/>
          <w:sz w:val="24"/>
          <w:szCs w:val="24"/>
        </w:rPr>
        <w:t>a  hazájukat elhagyni kényszerülő családok gyermekeinek befogadásá</w:t>
      </w:r>
      <w:r w:rsidR="00D47E11">
        <w:rPr>
          <w:rFonts w:ascii="Times New Roman" w:hAnsi="Times New Roman"/>
          <w:sz w:val="24"/>
          <w:szCs w:val="24"/>
        </w:rPr>
        <w:t>ra</w:t>
      </w:r>
      <w:r w:rsidR="009439CA">
        <w:rPr>
          <w:rFonts w:ascii="Times New Roman" w:hAnsi="Times New Roman"/>
          <w:sz w:val="24"/>
          <w:szCs w:val="24"/>
        </w:rPr>
        <w:t>, integrálására</w:t>
      </w:r>
      <w:r w:rsidR="00D47E11">
        <w:rPr>
          <w:rFonts w:ascii="Times New Roman" w:hAnsi="Times New Roman"/>
          <w:sz w:val="24"/>
          <w:szCs w:val="24"/>
        </w:rPr>
        <w:t xml:space="preserve"> és nevelésére</w:t>
      </w:r>
      <w:r w:rsidRPr="00037E6E">
        <w:rPr>
          <w:rFonts w:ascii="Times New Roman" w:hAnsi="Times New Roman"/>
          <w:sz w:val="24"/>
          <w:szCs w:val="24"/>
        </w:rPr>
        <w:t xml:space="preserve">, </w:t>
      </w:r>
    </w:p>
    <w:p w:rsidR="003916E6" w:rsidRPr="00037E6E" w:rsidRDefault="00DE1ABD" w:rsidP="00FB56EA">
      <w:pPr>
        <w:widowControl w:val="0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037E6E">
        <w:rPr>
          <w:rFonts w:ascii="Times New Roman" w:hAnsi="Times New Roman"/>
          <w:sz w:val="24"/>
          <w:szCs w:val="24"/>
        </w:rPr>
        <w:lastRenderedPageBreak/>
        <w:t xml:space="preserve">a tanköteles korukat megelőző nevelési évben </w:t>
      </w:r>
      <w:r w:rsidR="00C0253E" w:rsidRPr="00037E6E">
        <w:rPr>
          <w:rFonts w:ascii="Times New Roman" w:hAnsi="Times New Roman"/>
          <w:sz w:val="24"/>
          <w:szCs w:val="24"/>
        </w:rPr>
        <w:t>a gyermekek</w:t>
      </w:r>
      <w:r w:rsidR="00C0253E">
        <w:rPr>
          <w:rFonts w:ascii="Times New Roman" w:hAnsi="Times New Roman"/>
          <w:sz w:val="24"/>
          <w:szCs w:val="24"/>
        </w:rPr>
        <w:t>nek</w:t>
      </w:r>
      <w:r w:rsidR="00C0253E" w:rsidRPr="00037E6E">
        <w:rPr>
          <w:rFonts w:ascii="Times New Roman" w:hAnsi="Times New Roman"/>
          <w:sz w:val="24"/>
          <w:szCs w:val="24"/>
        </w:rPr>
        <w:t xml:space="preserve"> </w:t>
      </w:r>
      <w:r w:rsidRPr="00037E6E">
        <w:rPr>
          <w:rFonts w:ascii="Times New Roman" w:hAnsi="Times New Roman"/>
          <w:sz w:val="24"/>
          <w:szCs w:val="24"/>
        </w:rPr>
        <w:t>a későbbi eredményes iskolai előrehaladáshoz fontos képes</w:t>
      </w:r>
      <w:r w:rsidR="00913DAC" w:rsidRPr="00037E6E">
        <w:rPr>
          <w:rFonts w:ascii="Times New Roman" w:hAnsi="Times New Roman"/>
          <w:sz w:val="24"/>
          <w:szCs w:val="24"/>
        </w:rPr>
        <w:t xml:space="preserve">ségeik és készségeik fejlesztésére, </w:t>
      </w:r>
      <w:r w:rsidR="00FB56EA" w:rsidRPr="00037E6E">
        <w:rPr>
          <w:rFonts w:ascii="Times New Roman" w:hAnsi="Times New Roman"/>
          <w:sz w:val="24"/>
          <w:szCs w:val="24"/>
        </w:rPr>
        <w:t xml:space="preserve"> </w:t>
      </w:r>
    </w:p>
    <w:p w:rsidR="00181C33" w:rsidRPr="00181C33" w:rsidRDefault="00DE1ABD" w:rsidP="00E26B44">
      <w:pPr>
        <w:widowControl w:val="0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037E6E">
        <w:rPr>
          <w:rFonts w:ascii="Times New Roman" w:hAnsi="Times New Roman"/>
          <w:sz w:val="24"/>
          <w:szCs w:val="24"/>
        </w:rPr>
        <w:t>a tanköteles kor betöltés</w:t>
      </w:r>
      <w:r w:rsidR="00995F65">
        <w:rPr>
          <w:rFonts w:ascii="Times New Roman" w:hAnsi="Times New Roman"/>
          <w:sz w:val="24"/>
          <w:szCs w:val="24"/>
        </w:rPr>
        <w:t xml:space="preserve">ének </w:t>
      </w:r>
      <w:r w:rsidRPr="00037E6E">
        <w:rPr>
          <w:rFonts w:ascii="Times New Roman" w:hAnsi="Times New Roman"/>
          <w:sz w:val="24"/>
          <w:szCs w:val="24"/>
        </w:rPr>
        <w:t xml:space="preserve">évben </w:t>
      </w:r>
      <w:r w:rsidR="00037E6E" w:rsidRPr="00037E6E">
        <w:rPr>
          <w:rFonts w:ascii="Times New Roman" w:hAnsi="Times New Roman"/>
          <w:sz w:val="24"/>
          <w:szCs w:val="24"/>
        </w:rPr>
        <w:t xml:space="preserve">a gyermekek fejlődésének vizsgálata céljából a </w:t>
      </w:r>
      <w:r w:rsidRPr="00037E6E">
        <w:rPr>
          <w:rFonts w:ascii="Times New Roman" w:hAnsi="Times New Roman"/>
          <w:sz w:val="24"/>
          <w:szCs w:val="24"/>
        </w:rPr>
        <w:t>diagnosztikus mérési rendszer alkalmaz</w:t>
      </w:r>
      <w:r w:rsidR="00037E6E" w:rsidRPr="00037E6E">
        <w:rPr>
          <w:rFonts w:ascii="Times New Roman" w:hAnsi="Times New Roman"/>
          <w:sz w:val="24"/>
          <w:szCs w:val="24"/>
        </w:rPr>
        <w:t xml:space="preserve">ására </w:t>
      </w:r>
      <w:r w:rsidRPr="00037E6E">
        <w:rPr>
          <w:rFonts w:ascii="Times New Roman" w:hAnsi="Times New Roman"/>
          <w:sz w:val="24"/>
          <w:szCs w:val="24"/>
        </w:rPr>
        <w:t xml:space="preserve">irányuló </w:t>
      </w:r>
      <w:r w:rsidR="00E26B44">
        <w:rPr>
          <w:rFonts w:ascii="Times New Roman" w:hAnsi="Times New Roman"/>
          <w:sz w:val="24"/>
          <w:szCs w:val="24"/>
        </w:rPr>
        <w:t>törekvések</w:t>
      </w:r>
      <w:r w:rsidR="003067A7">
        <w:rPr>
          <w:rFonts w:ascii="Times New Roman" w:hAnsi="Times New Roman"/>
          <w:sz w:val="24"/>
          <w:szCs w:val="24"/>
        </w:rPr>
        <w:t>, illetve feladatok</w:t>
      </w:r>
      <w:r w:rsidR="00CE4072">
        <w:rPr>
          <w:rFonts w:ascii="Times New Roman" w:hAnsi="Times New Roman"/>
          <w:sz w:val="24"/>
          <w:szCs w:val="24"/>
        </w:rPr>
        <w:t xml:space="preserve">, </w:t>
      </w:r>
      <w:r w:rsidR="00C010EC">
        <w:rPr>
          <w:rFonts w:ascii="Times New Roman" w:hAnsi="Times New Roman"/>
          <w:sz w:val="24"/>
          <w:szCs w:val="24"/>
        </w:rPr>
        <w:t xml:space="preserve">melyek </w:t>
      </w:r>
      <w:r w:rsidR="00CE4072">
        <w:rPr>
          <w:rFonts w:ascii="Times New Roman" w:hAnsi="Times New Roman"/>
          <w:sz w:val="24"/>
          <w:szCs w:val="24"/>
        </w:rPr>
        <w:t xml:space="preserve">összhangban </w:t>
      </w:r>
      <w:r w:rsidR="00C010EC">
        <w:rPr>
          <w:rFonts w:ascii="Times New Roman" w:hAnsi="Times New Roman"/>
          <w:sz w:val="24"/>
          <w:szCs w:val="24"/>
        </w:rPr>
        <w:t xml:space="preserve">vannak </w:t>
      </w:r>
      <w:r w:rsidR="00CE4072">
        <w:rPr>
          <w:rFonts w:ascii="Times New Roman" w:hAnsi="Times New Roman"/>
          <w:sz w:val="24"/>
          <w:szCs w:val="24"/>
        </w:rPr>
        <w:t>az ONOAP előírásaival</w:t>
      </w:r>
      <w:r w:rsidR="00E26B44">
        <w:rPr>
          <w:rFonts w:ascii="Times New Roman" w:hAnsi="Times New Roman"/>
          <w:sz w:val="24"/>
          <w:szCs w:val="24"/>
        </w:rPr>
        <w:t>.</w:t>
      </w:r>
    </w:p>
    <w:p w:rsidR="004871CD" w:rsidRPr="004871CD" w:rsidRDefault="004871CD" w:rsidP="004871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31D9" w:rsidRDefault="00DE1ABD" w:rsidP="00FA0270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nemzeti köznevelésről szóló 2011. évi CXC. törvény 8</w:t>
      </w:r>
      <w:r w:rsidR="007A2ACC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§ </w:t>
      </w:r>
      <w:r w:rsidR="00FF0DD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FF0DDE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bekezdésének </w:t>
      </w:r>
      <w:r w:rsidR="007A2ACC">
        <w:rPr>
          <w:rFonts w:ascii="Times New Roman" w:eastAsiaTheme="minorHAnsi" w:hAnsi="Times New Roman"/>
          <w:sz w:val="24"/>
          <w:szCs w:val="24"/>
          <w:lang w:eastAsia="en-US"/>
        </w:rPr>
        <w:t>g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) pontja </w:t>
      </w:r>
      <w:r w:rsidR="007A2ACC">
        <w:rPr>
          <w:rFonts w:ascii="Times New Roman" w:eastAsiaTheme="minorHAnsi" w:hAnsi="Times New Roman"/>
          <w:sz w:val="24"/>
          <w:szCs w:val="24"/>
          <w:lang w:eastAsia="en-US"/>
        </w:rPr>
        <w:t xml:space="preserve">kimondja, hogy a fenntartó </w:t>
      </w:r>
      <w:r w:rsidR="007A2ACC" w:rsidRPr="007A2ACC">
        <w:rPr>
          <w:rFonts w:ascii="Times New Roman" w:eastAsiaTheme="minorHAnsi" w:hAnsi="Times New Roman"/>
          <w:sz w:val="24"/>
          <w:szCs w:val="24"/>
          <w:lang w:eastAsia="en-US"/>
        </w:rPr>
        <w:t xml:space="preserve">hagyja </w:t>
      </w:r>
      <w:r w:rsidR="007A2ACC">
        <w:rPr>
          <w:rFonts w:ascii="Times New Roman" w:eastAsiaTheme="minorHAnsi" w:hAnsi="Times New Roman"/>
          <w:sz w:val="24"/>
          <w:szCs w:val="24"/>
          <w:lang w:eastAsia="en-US"/>
        </w:rPr>
        <w:t xml:space="preserve">jóvá </w:t>
      </w:r>
      <w:r w:rsidR="007A2ACC" w:rsidRPr="007A2ACC">
        <w:rPr>
          <w:rFonts w:ascii="Times New Roman" w:eastAsiaTheme="minorHAnsi" w:hAnsi="Times New Roman"/>
          <w:sz w:val="24"/>
          <w:szCs w:val="24"/>
          <w:lang w:eastAsia="en-US"/>
        </w:rPr>
        <w:t>a köznevelési intézmény pedagógiai programját</w:t>
      </w:r>
      <w:r w:rsidR="007A2AC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345FDA" w:rsidRDefault="00345FDA" w:rsidP="00871B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64EE1" w:rsidRPr="00264EE1" w:rsidRDefault="00DE1ABD" w:rsidP="007D24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64EE1">
        <w:rPr>
          <w:rFonts w:ascii="Times New Roman" w:hAnsi="Times New Roman"/>
          <w:i/>
          <w:sz w:val="24"/>
          <w:szCs w:val="24"/>
        </w:rPr>
        <w:t xml:space="preserve">Budapest Főváros VII. </w:t>
      </w:r>
      <w:r w:rsidR="008F5C63">
        <w:rPr>
          <w:rFonts w:ascii="Times New Roman" w:hAnsi="Times New Roman"/>
          <w:i/>
          <w:sz w:val="24"/>
          <w:szCs w:val="24"/>
        </w:rPr>
        <w:t>k</w:t>
      </w:r>
      <w:r w:rsidRPr="00264EE1">
        <w:rPr>
          <w:rFonts w:ascii="Times New Roman" w:hAnsi="Times New Roman"/>
          <w:i/>
          <w:sz w:val="24"/>
          <w:szCs w:val="24"/>
        </w:rPr>
        <w:t>erület Erzsébetváros Önkormányzatának Képviselő-testülete a 285/2023.</w:t>
      </w:r>
      <w:r w:rsidR="00970B3A">
        <w:rPr>
          <w:rFonts w:ascii="Times New Roman" w:hAnsi="Times New Roman"/>
          <w:i/>
          <w:sz w:val="24"/>
          <w:szCs w:val="24"/>
        </w:rPr>
        <w:t xml:space="preserve"> </w:t>
      </w:r>
      <w:r w:rsidRPr="00264EE1">
        <w:rPr>
          <w:rFonts w:ascii="Times New Roman" w:hAnsi="Times New Roman"/>
          <w:i/>
          <w:sz w:val="24"/>
          <w:szCs w:val="24"/>
        </w:rPr>
        <w:t>(IX.20.) határozatával arról döntött, hogy a 2023</w:t>
      </w:r>
      <w:r w:rsidR="006126DC">
        <w:rPr>
          <w:rFonts w:ascii="Times New Roman" w:hAnsi="Times New Roman"/>
          <w:i/>
          <w:sz w:val="24"/>
          <w:szCs w:val="24"/>
        </w:rPr>
        <w:t>/</w:t>
      </w:r>
      <w:r w:rsidRPr="00264EE1">
        <w:rPr>
          <w:rFonts w:ascii="Times New Roman" w:hAnsi="Times New Roman"/>
          <w:i/>
          <w:sz w:val="24"/>
          <w:szCs w:val="24"/>
        </w:rPr>
        <w:t>2024-es nevelési évtől visszavonásig az önkormányzat fenntartásában működő óvodák SZMSZ-ének, pedagógiai programjának, éves munkatervének, továbbképzési programjának jóváhagyásával; a nevelési-oktatási intézmény munkáját átfogó elemzések, értékelések, beszámolók elfogadásával; valamint a házirend ellenőrzésével kapcsolatos jogkörét átruházza a Művelődési, Kulturális és Szociális Bizottságra (előterjesztés 1. melléklete)</w:t>
      </w:r>
      <w:r w:rsidR="008F5C63">
        <w:rPr>
          <w:rFonts w:ascii="Times New Roman" w:hAnsi="Times New Roman"/>
          <w:i/>
          <w:sz w:val="24"/>
          <w:szCs w:val="24"/>
        </w:rPr>
        <w:t>.</w:t>
      </w:r>
    </w:p>
    <w:p w:rsidR="00354E08" w:rsidRDefault="00354E08" w:rsidP="007D2487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F310D" w:rsidRPr="004D3B67" w:rsidRDefault="00DE1ABD" w:rsidP="007D248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D3B67">
        <w:rPr>
          <w:rFonts w:ascii="Times New Roman" w:eastAsia="Calibri" w:hAnsi="Times New Roman"/>
          <w:sz w:val="24"/>
          <w:szCs w:val="24"/>
          <w:lang w:val="x-none" w:eastAsia="en-US"/>
        </w:rPr>
        <w:t>Kérem a</w:t>
      </w:r>
      <w:r w:rsidRPr="004D3B6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85D50"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Pr="004D3B67">
        <w:rPr>
          <w:rFonts w:ascii="Times New Roman" w:eastAsia="Calibri" w:hAnsi="Times New Roman"/>
          <w:sz w:val="24"/>
          <w:szCs w:val="24"/>
          <w:lang w:eastAsia="en-US"/>
        </w:rPr>
        <w:t xml:space="preserve">isztelt </w:t>
      </w:r>
      <w:r w:rsidR="001F0AB0">
        <w:rPr>
          <w:rFonts w:ascii="Times New Roman" w:eastAsia="Calibri" w:hAnsi="Times New Roman"/>
          <w:sz w:val="24"/>
          <w:szCs w:val="24"/>
          <w:lang w:eastAsia="en-US"/>
        </w:rPr>
        <w:t>Bizo</w:t>
      </w:r>
      <w:r w:rsidR="00E4774C">
        <w:rPr>
          <w:rFonts w:ascii="Times New Roman" w:eastAsia="Calibri" w:hAnsi="Times New Roman"/>
          <w:sz w:val="24"/>
          <w:szCs w:val="24"/>
          <w:lang w:eastAsia="en-US"/>
        </w:rPr>
        <w:t>tt</w:t>
      </w:r>
      <w:r w:rsidR="00FC79B4">
        <w:rPr>
          <w:rFonts w:ascii="Times New Roman" w:eastAsia="Calibri" w:hAnsi="Times New Roman"/>
          <w:sz w:val="24"/>
          <w:szCs w:val="24"/>
          <w:lang w:eastAsia="en-US"/>
        </w:rPr>
        <w:t>ságot</w:t>
      </w:r>
      <w:r w:rsidRPr="004D3B6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D3B67">
        <w:rPr>
          <w:rFonts w:ascii="Times New Roman" w:eastAsia="Calibri" w:hAnsi="Times New Roman"/>
          <w:sz w:val="24"/>
          <w:szCs w:val="24"/>
          <w:lang w:val="x-none" w:eastAsia="en-US"/>
        </w:rPr>
        <w:t>az előterjesztés megtárgyalására és a határozati javaslat elfogadására</w:t>
      </w:r>
      <w:r w:rsidRPr="004D3B67">
        <w:rPr>
          <w:rFonts w:ascii="Times New Roman" w:eastAsia="Calibri" w:hAnsi="Times New Roman"/>
          <w:sz w:val="24"/>
          <w:szCs w:val="24"/>
          <w:lang w:eastAsia="en-US"/>
        </w:rPr>
        <w:t>!</w:t>
      </w:r>
    </w:p>
    <w:p w:rsidR="007F310D" w:rsidRPr="004D3B67" w:rsidRDefault="007F310D" w:rsidP="007D248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F310D" w:rsidRPr="004D3B67" w:rsidRDefault="00DE1ABD" w:rsidP="007D2487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D3B67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Határozati javaslat</w:t>
      </w:r>
    </w:p>
    <w:p w:rsidR="007F310D" w:rsidRPr="004D3B67" w:rsidRDefault="007F310D" w:rsidP="007D248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D3B67" w:rsidRDefault="00DE1ABD" w:rsidP="007D2487">
      <w:pPr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40673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</w:t>
      </w:r>
      <w:r w:rsidR="00FF0DD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a</w:t>
      </w:r>
      <w:r w:rsidRPr="0040673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Képviselő-testület</w:t>
      </w:r>
      <w:r w:rsidR="00FF0DD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e</w:t>
      </w:r>
      <w:r w:rsidRPr="0040673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Művelődési, Kulturális és Szociális </w:t>
      </w:r>
      <w:proofErr w:type="gramStart"/>
      <w:r w:rsidRPr="0040673E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Bizottságának </w:t>
      </w:r>
      <w:r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…</w:t>
      </w:r>
      <w:proofErr w:type="gramEnd"/>
      <w:r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../202</w:t>
      </w:r>
      <w:r w:rsidR="00A1039F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5</w:t>
      </w:r>
      <w:r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. (V</w:t>
      </w:r>
      <w:r w:rsidR="00A1039F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II.07</w:t>
      </w:r>
      <w:r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.) </w:t>
      </w:r>
      <w:r w:rsidR="007F310D" w:rsidRPr="004D3B6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határozata </w:t>
      </w:r>
      <w:r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az </w:t>
      </w:r>
      <w:r w:rsidR="00A1039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óvodák </w:t>
      </w:r>
      <w:r w:rsidRPr="00C361DB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pedagógiai program</w:t>
      </w:r>
      <w:r w:rsidR="00A1039F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jának </w:t>
      </w:r>
      <w:r w:rsidRPr="00C361DB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elfogadásáról</w:t>
      </w:r>
      <w:r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 </w:t>
      </w:r>
    </w:p>
    <w:p w:rsidR="006126DC" w:rsidRPr="004D3B67" w:rsidRDefault="006126DC" w:rsidP="003542E3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E225B5" w:rsidRDefault="00DE1ABD" w:rsidP="003542E3">
      <w:pPr>
        <w:autoSpaceDE w:val="0"/>
        <w:autoSpaceDN w:val="0"/>
        <w:spacing w:after="195"/>
        <w:contextualSpacing/>
        <w:jc w:val="both"/>
        <w:rPr>
          <w:rFonts w:ascii="Times New Roman" w:hAnsi="Times New Roman"/>
          <w:sz w:val="24"/>
          <w:szCs w:val="24"/>
        </w:rPr>
      </w:pPr>
      <w:r w:rsidRPr="00E225B5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FF0DDE">
        <w:rPr>
          <w:rFonts w:ascii="Times New Roman" w:hAnsi="Times New Roman"/>
          <w:sz w:val="24"/>
          <w:szCs w:val="24"/>
        </w:rPr>
        <w:t>a</w:t>
      </w:r>
      <w:r w:rsidRPr="00E225B5">
        <w:rPr>
          <w:rFonts w:ascii="Times New Roman" w:hAnsi="Times New Roman"/>
          <w:sz w:val="24"/>
          <w:szCs w:val="24"/>
        </w:rPr>
        <w:t xml:space="preserve"> Képviselő-testületének Művelődési, Kulturális és Szociális Bizottsága úgy dönt, hogy </w:t>
      </w:r>
    </w:p>
    <w:p w:rsidR="00E225B5" w:rsidRDefault="00E225B5" w:rsidP="007D2487">
      <w:pPr>
        <w:autoSpaceDE w:val="0"/>
        <w:autoSpaceDN w:val="0"/>
        <w:spacing w:after="195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05F20" w:rsidRDefault="00DE1ABD" w:rsidP="00617549">
      <w:pPr>
        <w:autoSpaceDE w:val="0"/>
        <w:autoSpaceDN w:val="0"/>
        <w:spacing w:after="195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az Erzsébetvárosi Bóbita Óvoda</w:t>
      </w:r>
      <w:r w:rsidR="00C2615F">
        <w:rPr>
          <w:rFonts w:ascii="Times New Roman" w:hAnsi="Times New Roman"/>
          <w:sz w:val="24"/>
          <w:szCs w:val="24"/>
        </w:rPr>
        <w:t xml:space="preserve">, az Erzsébetvárosi Brunszvik Teréz Óvoda, </w:t>
      </w:r>
      <w:r w:rsidR="00A72F14">
        <w:rPr>
          <w:rFonts w:ascii="Times New Roman" w:hAnsi="Times New Roman"/>
          <w:sz w:val="24"/>
          <w:szCs w:val="24"/>
        </w:rPr>
        <w:t xml:space="preserve">az </w:t>
      </w:r>
      <w:r w:rsidR="00C2615F">
        <w:rPr>
          <w:rFonts w:ascii="Times New Roman" w:hAnsi="Times New Roman"/>
          <w:sz w:val="24"/>
          <w:szCs w:val="24"/>
        </w:rPr>
        <w:t>Erzsébetvárosi Csicsergő Óvoda,</w:t>
      </w:r>
      <w:r w:rsidR="00C2615F" w:rsidRPr="00C2615F">
        <w:rPr>
          <w:rFonts w:ascii="Times New Roman" w:hAnsi="Times New Roman"/>
          <w:sz w:val="24"/>
          <w:szCs w:val="24"/>
        </w:rPr>
        <w:t xml:space="preserve"> </w:t>
      </w:r>
      <w:bookmarkStart w:id="4" w:name="_Hlk166267446"/>
      <w:r w:rsidR="00C2615F">
        <w:rPr>
          <w:rFonts w:ascii="Times New Roman" w:hAnsi="Times New Roman"/>
          <w:sz w:val="24"/>
          <w:szCs w:val="24"/>
        </w:rPr>
        <w:t xml:space="preserve">az Erzsébetvárosi Dob Óvoda, az Erzsébetvárosi Kópévár Óvoda, </w:t>
      </w:r>
      <w:r w:rsidR="00C2615F" w:rsidRPr="00361C2E">
        <w:rPr>
          <w:rFonts w:ascii="Times New Roman" w:hAnsi="Times New Roman"/>
          <w:sz w:val="24"/>
          <w:szCs w:val="24"/>
        </w:rPr>
        <w:t>az Erzsébetvárosi Magonc Óvoda,</w:t>
      </w:r>
      <w:r w:rsidR="00C2615F">
        <w:rPr>
          <w:rFonts w:ascii="Times New Roman" w:hAnsi="Times New Roman"/>
          <w:sz w:val="24"/>
          <w:szCs w:val="24"/>
        </w:rPr>
        <w:t xml:space="preserve"> az Erzsébetvárosi Nefelejcs Óvoda </w:t>
      </w:r>
      <w:r w:rsidR="00D66DBF">
        <w:rPr>
          <w:rFonts w:ascii="Times New Roman" w:hAnsi="Times New Roman"/>
          <w:sz w:val="24"/>
          <w:szCs w:val="24"/>
        </w:rPr>
        <w:t>a</w:t>
      </w:r>
      <w:r w:rsidR="00617549" w:rsidRPr="00617549">
        <w:rPr>
          <w:rFonts w:ascii="Times New Roman" w:hAnsi="Times New Roman"/>
          <w:sz w:val="24"/>
          <w:szCs w:val="24"/>
        </w:rPr>
        <w:t>z Óvodai nevelés országos alapprogramjáról szóló 363/2012. (XII. 17.) Korm. rendelet, valamint egyes köznevelési tárgyú kormányrendeletek módosításáról szóló 77/2025. (IV. 15.) Korm. rendelet</w:t>
      </w:r>
      <w:r w:rsidR="00617549">
        <w:rPr>
          <w:rFonts w:ascii="Times New Roman" w:hAnsi="Times New Roman"/>
          <w:sz w:val="24"/>
          <w:szCs w:val="24"/>
        </w:rPr>
        <w:t xml:space="preserve"> módosításából </w:t>
      </w:r>
      <w:r>
        <w:rPr>
          <w:rFonts w:ascii="Times New Roman" w:hAnsi="Times New Roman"/>
          <w:sz w:val="24"/>
          <w:szCs w:val="24"/>
        </w:rPr>
        <w:t>fakadó változásoknak megfelelően átdolgozott pedagógiai programját jóváhagyja</w:t>
      </w:r>
      <w:r w:rsidR="00617549">
        <w:rPr>
          <w:rFonts w:ascii="Times New Roman" w:hAnsi="Times New Roman"/>
          <w:sz w:val="24"/>
          <w:szCs w:val="24"/>
        </w:rPr>
        <w:t xml:space="preserve">. </w:t>
      </w:r>
    </w:p>
    <w:p w:rsidR="000D4EC4" w:rsidRDefault="000D4EC4" w:rsidP="007D2487">
      <w:pPr>
        <w:autoSpaceDE w:val="0"/>
        <w:autoSpaceDN w:val="0"/>
        <w:spacing w:after="195"/>
        <w:contextualSpacing/>
        <w:jc w:val="both"/>
        <w:rPr>
          <w:rFonts w:ascii="Times New Roman" w:hAnsi="Times New Roman"/>
          <w:sz w:val="24"/>
          <w:szCs w:val="24"/>
        </w:rPr>
      </w:pPr>
    </w:p>
    <w:bookmarkEnd w:id="4"/>
    <w:p w:rsidR="00E225B5" w:rsidRDefault="00DE1ABD" w:rsidP="00617549">
      <w:pPr>
        <w:autoSpaceDE w:val="0"/>
        <w:autoSpaceDN w:val="0"/>
        <w:spacing w:after="195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 xml:space="preserve">.  </w:t>
      </w:r>
      <w:r w:rsidR="009A6F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felhatalmazza</w:t>
      </w:r>
      <w:proofErr w:type="gramEnd"/>
      <w:r>
        <w:rPr>
          <w:rFonts w:ascii="Times New Roman" w:hAnsi="Times New Roman"/>
          <w:sz w:val="24"/>
          <w:szCs w:val="24"/>
        </w:rPr>
        <w:t xml:space="preserve"> a Polgármestert </w:t>
      </w:r>
      <w:r w:rsidR="008F5C63">
        <w:rPr>
          <w:rFonts w:ascii="Times New Roman" w:hAnsi="Times New Roman"/>
          <w:sz w:val="24"/>
          <w:szCs w:val="24"/>
        </w:rPr>
        <w:t xml:space="preserve">a </w:t>
      </w:r>
      <w:r w:rsidR="00F774B7">
        <w:rPr>
          <w:rFonts w:ascii="Times New Roman" w:hAnsi="Times New Roman"/>
          <w:sz w:val="24"/>
          <w:szCs w:val="24"/>
        </w:rPr>
        <w:t xml:space="preserve">kerületi óvodák </w:t>
      </w:r>
      <w:r>
        <w:rPr>
          <w:rFonts w:ascii="Times New Roman" w:hAnsi="Times New Roman"/>
          <w:sz w:val="24"/>
          <w:szCs w:val="24"/>
        </w:rPr>
        <w:t>jelen határozat 1. pontj</w:t>
      </w:r>
      <w:r w:rsidR="008F5C63">
        <w:rPr>
          <w:rFonts w:ascii="Times New Roman" w:hAnsi="Times New Roman"/>
          <w:sz w:val="24"/>
          <w:szCs w:val="24"/>
        </w:rPr>
        <w:t>ában meghatározott</w:t>
      </w:r>
      <w:r w:rsidR="00800EF5">
        <w:rPr>
          <w:rFonts w:ascii="Times New Roman" w:hAnsi="Times New Roman"/>
          <w:sz w:val="24"/>
          <w:szCs w:val="24"/>
        </w:rPr>
        <w:t xml:space="preserve"> pedagógiai programjának </w:t>
      </w:r>
      <w:r>
        <w:rPr>
          <w:rFonts w:ascii="Times New Roman" w:hAnsi="Times New Roman"/>
          <w:sz w:val="24"/>
          <w:szCs w:val="24"/>
        </w:rPr>
        <w:t>aláírására.</w:t>
      </w:r>
    </w:p>
    <w:p w:rsidR="0052399F" w:rsidRPr="00E225B5" w:rsidRDefault="0052399F" w:rsidP="00617549">
      <w:pPr>
        <w:autoSpaceDE w:val="0"/>
        <w:autoSpaceDN w:val="0"/>
        <w:spacing w:after="195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7F310D" w:rsidRPr="004D3B67" w:rsidRDefault="00DE1ABD" w:rsidP="007D248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A5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 w:rsidR="008F5C63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4D3B67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885D50" w:rsidRDefault="00DE1ABD" w:rsidP="007D2487">
      <w:pPr>
        <w:widowControl w:val="0"/>
        <w:autoSpaceDE w:val="0"/>
        <w:autoSpaceDN w:val="0"/>
        <w:adjustRightInd w:val="0"/>
        <w:spacing w:after="0"/>
        <w:ind w:left="993" w:hanging="993"/>
        <w:rPr>
          <w:rFonts w:ascii="Times New Roman" w:hAnsi="Times New Roman"/>
          <w:sz w:val="24"/>
          <w:szCs w:val="24"/>
        </w:rPr>
      </w:pPr>
      <w:r w:rsidRPr="00AA53FB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Határidő:</w:t>
      </w:r>
      <w:r w:rsidR="008F5C63" w:rsidRPr="00AA53FB">
        <w:rPr>
          <w:rFonts w:ascii="Times New Roman" w:hAnsi="Times New Roman"/>
          <w:bCs/>
          <w:sz w:val="24"/>
          <w:szCs w:val="24"/>
        </w:rPr>
        <w:tab/>
      </w:r>
      <w:r w:rsidR="00915403">
        <w:rPr>
          <w:rFonts w:ascii="Times New Roman" w:hAnsi="Times New Roman"/>
          <w:bCs/>
          <w:sz w:val="24"/>
          <w:szCs w:val="24"/>
        </w:rPr>
        <w:t>1</w:t>
      </w:r>
      <w:r w:rsidR="00211528">
        <w:rPr>
          <w:rFonts w:ascii="Times New Roman" w:hAnsi="Times New Roman"/>
          <w:bCs/>
          <w:sz w:val="24"/>
          <w:szCs w:val="24"/>
        </w:rPr>
        <w:t>.</w:t>
      </w:r>
      <w:r w:rsidR="00915403">
        <w:rPr>
          <w:rFonts w:ascii="Times New Roman" w:hAnsi="Times New Roman"/>
          <w:bCs/>
          <w:sz w:val="24"/>
          <w:szCs w:val="24"/>
        </w:rPr>
        <w:t xml:space="preserve"> pont </w:t>
      </w:r>
      <w:r w:rsidR="00B70EB6" w:rsidRPr="00B70EB6">
        <w:rPr>
          <w:rFonts w:ascii="Times New Roman" w:hAnsi="Times New Roman"/>
          <w:bCs/>
          <w:sz w:val="24"/>
          <w:szCs w:val="24"/>
        </w:rPr>
        <w:t>esetében:</w:t>
      </w:r>
      <w:r w:rsidR="00B70EB6" w:rsidRPr="00B70E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70B3A">
        <w:rPr>
          <w:rFonts w:ascii="Times New Roman" w:hAnsi="Times New Roman"/>
          <w:sz w:val="24"/>
          <w:szCs w:val="24"/>
        </w:rPr>
        <w:t>202</w:t>
      </w:r>
      <w:r w:rsidR="00211528">
        <w:rPr>
          <w:rFonts w:ascii="Times New Roman" w:hAnsi="Times New Roman"/>
          <w:sz w:val="24"/>
          <w:szCs w:val="24"/>
        </w:rPr>
        <w:t>5. július 07.</w:t>
      </w:r>
    </w:p>
    <w:p w:rsidR="00B70EB6" w:rsidRPr="00B70EB6" w:rsidRDefault="00DE1ABD" w:rsidP="00885D50">
      <w:pPr>
        <w:widowControl w:val="0"/>
        <w:autoSpaceDE w:val="0"/>
        <w:autoSpaceDN w:val="0"/>
        <w:adjustRightInd w:val="0"/>
        <w:spacing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</w:t>
      </w:r>
      <w:r w:rsidR="00915403">
        <w:rPr>
          <w:rFonts w:ascii="Times New Roman" w:hAnsi="Times New Roman"/>
          <w:sz w:val="24"/>
          <w:szCs w:val="24"/>
        </w:rPr>
        <w:t>. pont esetében</w:t>
      </w:r>
      <w:r>
        <w:rPr>
          <w:rFonts w:ascii="Times New Roman" w:hAnsi="Times New Roman"/>
          <w:sz w:val="24"/>
          <w:szCs w:val="24"/>
        </w:rPr>
        <w:t>:</w:t>
      </w:r>
      <w:r w:rsidR="00915403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="009154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 31.</w:t>
      </w:r>
    </w:p>
    <w:p w:rsidR="00B70EB6" w:rsidRPr="00B70EB6" w:rsidRDefault="00DE1ABD" w:rsidP="007D2487">
      <w:pPr>
        <w:widowControl w:val="0"/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B70EB6">
        <w:rPr>
          <w:rFonts w:ascii="Times New Roman" w:hAnsi="Times New Roman"/>
          <w:sz w:val="24"/>
          <w:szCs w:val="24"/>
        </w:rPr>
        <w:t xml:space="preserve">               </w:t>
      </w:r>
      <w:r w:rsidR="00DA73F9">
        <w:rPr>
          <w:rFonts w:ascii="Times New Roman" w:hAnsi="Times New Roman"/>
          <w:sz w:val="24"/>
          <w:szCs w:val="24"/>
        </w:rPr>
        <w:t xml:space="preserve"> </w:t>
      </w:r>
      <w:bookmarkStart w:id="5" w:name="_GoBack"/>
      <w:bookmarkEnd w:id="5"/>
      <w:r w:rsidR="008F5C63">
        <w:rPr>
          <w:rFonts w:ascii="Times New Roman" w:hAnsi="Times New Roman"/>
          <w:sz w:val="24"/>
          <w:szCs w:val="24"/>
        </w:rPr>
        <w:tab/>
      </w:r>
    </w:p>
    <w:p w:rsidR="007F310D" w:rsidRPr="004D3B67" w:rsidRDefault="007F310D" w:rsidP="007D248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F310D" w:rsidRPr="004D3B67" w:rsidRDefault="00DE1ABD" w:rsidP="007D2487">
      <w:pPr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D3B67">
        <w:rPr>
          <w:rFonts w:ascii="Times New Roman" w:eastAsiaTheme="minorHAnsi" w:hAnsi="Times New Roman"/>
          <w:bCs/>
          <w:sz w:val="24"/>
          <w:szCs w:val="24"/>
          <w:lang w:val="x-none" w:eastAsia="en-US"/>
        </w:rPr>
        <w:t xml:space="preserve">Budapest, </w:t>
      </w:r>
      <w:r w:rsidR="00211528">
        <w:rPr>
          <w:rFonts w:ascii="Times New Roman" w:eastAsiaTheme="minorHAnsi" w:hAnsi="Times New Roman"/>
          <w:sz w:val="24"/>
          <w:szCs w:val="24"/>
          <w:lang w:eastAsia="en-US"/>
        </w:rPr>
        <w:t>2025. június 23.</w:t>
      </w:r>
    </w:p>
    <w:p w:rsidR="007F310D" w:rsidRDefault="00DE1ABD" w:rsidP="004D3B67">
      <w:pPr>
        <w:spacing w:after="0"/>
        <w:jc w:val="both"/>
        <w:rPr>
          <w:rFonts w:ascii="Times New Roman" w:eastAsiaTheme="minorHAnsi" w:hAnsi="Times New Roman"/>
          <w:sz w:val="24"/>
          <w:szCs w:val="24"/>
          <w:lang w:val="x-none" w:eastAsia="en-US"/>
        </w:rPr>
      </w:pPr>
      <w:r w:rsidRPr="004D3B67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</w:p>
    <w:p w:rsidR="00EB7EA2" w:rsidRDefault="00EB7EA2" w:rsidP="004D3B67">
      <w:pPr>
        <w:spacing w:after="0"/>
        <w:jc w:val="both"/>
        <w:rPr>
          <w:rFonts w:ascii="Times New Roman" w:eastAsiaTheme="minorHAnsi" w:hAnsi="Times New Roman"/>
          <w:sz w:val="24"/>
          <w:szCs w:val="24"/>
          <w:lang w:val="x-none" w:eastAsia="en-US"/>
        </w:rPr>
      </w:pPr>
    </w:p>
    <w:p w:rsidR="00EB7EA2" w:rsidRPr="004D3B67" w:rsidRDefault="00EB7EA2" w:rsidP="004D3B6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F310D" w:rsidRPr="004D3B67" w:rsidRDefault="00DE1ABD" w:rsidP="004D3B67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D3B6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              </w:t>
      </w:r>
      <w:r w:rsidR="00B70EB6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</w:t>
      </w:r>
      <w:r w:rsidRPr="004D3B6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4D3B67">
        <w:rPr>
          <w:rFonts w:ascii="Times New Roman" w:eastAsiaTheme="minorHAnsi" w:hAnsi="Times New Roman"/>
          <w:sz w:val="24"/>
          <w:szCs w:val="24"/>
          <w:lang w:val="x-none" w:eastAsia="en-US"/>
        </w:rPr>
        <w:t xml:space="preserve"> </w:t>
      </w:r>
      <w:r w:rsidRPr="004D3B67">
        <w:rPr>
          <w:rFonts w:ascii="Times New Roman" w:eastAsiaTheme="minorHAnsi" w:hAnsi="Times New Roman"/>
          <w:sz w:val="24"/>
          <w:szCs w:val="24"/>
          <w:lang w:eastAsia="en-US"/>
        </w:rPr>
        <w:t>Gyuris Gabriella</w:t>
      </w:r>
    </w:p>
    <w:p w:rsidR="007F310D" w:rsidRPr="004D3B67" w:rsidRDefault="00DE1ABD" w:rsidP="004D3B67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D3B67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4D3B67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="00B70EB6">
        <w:rPr>
          <w:rFonts w:ascii="Times New Roman" w:eastAsiaTheme="minorHAnsi" w:hAnsi="Times New Roman"/>
          <w:sz w:val="24"/>
          <w:szCs w:val="24"/>
          <w:lang w:val="x-none" w:eastAsia="en-US"/>
        </w:rPr>
        <w:t xml:space="preserve">                                                                                           </w:t>
      </w:r>
      <w:proofErr w:type="gramStart"/>
      <w:r w:rsidR="00360982">
        <w:rPr>
          <w:rFonts w:ascii="Times New Roman" w:eastAsiaTheme="minorHAnsi" w:hAnsi="Times New Roman"/>
          <w:sz w:val="24"/>
          <w:szCs w:val="24"/>
          <w:lang w:eastAsia="en-US"/>
        </w:rPr>
        <w:t>főosztályvezető</w:t>
      </w:r>
      <w:proofErr w:type="gramEnd"/>
      <w:r w:rsidR="0036098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F310D" w:rsidRPr="004D3B67" w:rsidRDefault="007F310D" w:rsidP="004D3B6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15403" w:rsidRDefault="00915403" w:rsidP="0035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4CE" w:rsidRDefault="00DE1ABD" w:rsidP="003542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34CE">
        <w:rPr>
          <w:rFonts w:ascii="Times New Roman" w:hAnsi="Times New Roman"/>
          <w:sz w:val="24"/>
          <w:szCs w:val="24"/>
        </w:rPr>
        <w:t>Előterjesztés melléklete:</w:t>
      </w:r>
    </w:p>
    <w:p w:rsidR="009734CE" w:rsidRDefault="00DE1ABD" w:rsidP="003542E3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Képviselő-testület 285/2023. (IX.20.) </w:t>
      </w:r>
      <w:r w:rsidRPr="009734CE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8A74C1" w:rsidRPr="00211528" w:rsidRDefault="008A74C1" w:rsidP="0021152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734CE" w:rsidRPr="009734CE" w:rsidRDefault="00DE1ABD" w:rsidP="003542E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734CE">
        <w:rPr>
          <w:rFonts w:ascii="Times New Roman" w:hAnsi="Times New Roman"/>
          <w:sz w:val="24"/>
          <w:szCs w:val="24"/>
        </w:rPr>
        <w:t>Határozati javaslat melléklete:</w:t>
      </w:r>
    </w:p>
    <w:p w:rsidR="009734CE" w:rsidRPr="00FE36B8" w:rsidRDefault="00DE1ABD" w:rsidP="003542E3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E36B8">
        <w:rPr>
          <w:rFonts w:ascii="Times New Roman" w:hAnsi="Times New Roman"/>
          <w:sz w:val="24"/>
          <w:szCs w:val="24"/>
        </w:rPr>
        <w:t xml:space="preserve">Az Erzsébetvárosi Bóbita Óvoda </w:t>
      </w:r>
      <w:r w:rsidR="00D134FF">
        <w:rPr>
          <w:rFonts w:ascii="Times New Roman" w:hAnsi="Times New Roman"/>
          <w:sz w:val="24"/>
          <w:szCs w:val="24"/>
        </w:rPr>
        <w:t>pedagógiai programja</w:t>
      </w:r>
    </w:p>
    <w:p w:rsidR="00553488" w:rsidRDefault="00DE1ABD" w:rsidP="00C2615F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53488">
        <w:rPr>
          <w:rFonts w:ascii="Times New Roman" w:hAnsi="Times New Roman"/>
          <w:sz w:val="24"/>
          <w:szCs w:val="24"/>
        </w:rPr>
        <w:t xml:space="preserve">Az Erzsébetvárosi Brunszvik Teréz Óvoda </w:t>
      </w:r>
      <w:r w:rsidR="00D134FF">
        <w:rPr>
          <w:rFonts w:ascii="Times New Roman" w:hAnsi="Times New Roman"/>
          <w:sz w:val="24"/>
          <w:szCs w:val="24"/>
        </w:rPr>
        <w:t>pedagógiai programja</w:t>
      </w:r>
    </w:p>
    <w:p w:rsidR="009734CE" w:rsidRPr="009734CE" w:rsidRDefault="00DE1ABD" w:rsidP="00C2615F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9734CE">
        <w:rPr>
          <w:rFonts w:ascii="Times New Roman" w:hAnsi="Times New Roman"/>
          <w:sz w:val="24"/>
          <w:szCs w:val="24"/>
        </w:rPr>
        <w:t xml:space="preserve">Az Erzsébetvárosi Csicsergő Óvoda </w:t>
      </w:r>
      <w:r w:rsidR="00D134FF">
        <w:rPr>
          <w:rFonts w:ascii="Times New Roman" w:hAnsi="Times New Roman"/>
          <w:sz w:val="24"/>
          <w:szCs w:val="24"/>
        </w:rPr>
        <w:t>pedagógiai programja</w:t>
      </w:r>
    </w:p>
    <w:p w:rsidR="009734CE" w:rsidRPr="009734CE" w:rsidRDefault="00DE1ABD" w:rsidP="00C2615F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9734CE">
        <w:rPr>
          <w:rFonts w:ascii="Times New Roman" w:hAnsi="Times New Roman"/>
          <w:sz w:val="24"/>
          <w:szCs w:val="24"/>
        </w:rPr>
        <w:t xml:space="preserve">Az Erzsébetvárosi Dob Óvoda </w:t>
      </w:r>
      <w:r w:rsidR="00D134FF">
        <w:rPr>
          <w:rFonts w:ascii="Times New Roman" w:hAnsi="Times New Roman"/>
          <w:sz w:val="24"/>
          <w:szCs w:val="24"/>
        </w:rPr>
        <w:t>pedagógiai programja</w:t>
      </w:r>
    </w:p>
    <w:p w:rsidR="009734CE" w:rsidRDefault="00DE1ABD" w:rsidP="00C2615F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361C2E">
        <w:rPr>
          <w:rFonts w:ascii="Times New Roman" w:hAnsi="Times New Roman"/>
          <w:sz w:val="24"/>
          <w:szCs w:val="24"/>
        </w:rPr>
        <w:t xml:space="preserve">Az Erzsébetvárosi Kópévár Óvoda </w:t>
      </w:r>
      <w:r w:rsidR="00D134FF" w:rsidRPr="00361C2E">
        <w:rPr>
          <w:rFonts w:ascii="Times New Roman" w:hAnsi="Times New Roman"/>
          <w:sz w:val="24"/>
          <w:szCs w:val="24"/>
        </w:rPr>
        <w:t>pedagógiai programja</w:t>
      </w:r>
    </w:p>
    <w:p w:rsidR="009734CE" w:rsidRPr="00361C2E" w:rsidRDefault="00DE1ABD" w:rsidP="00361C2E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361C2E">
        <w:rPr>
          <w:rFonts w:ascii="Times New Roman" w:hAnsi="Times New Roman"/>
          <w:sz w:val="24"/>
          <w:szCs w:val="24"/>
        </w:rPr>
        <w:t xml:space="preserve">Az Erzsébetvárosi Magonc Óvoda </w:t>
      </w:r>
      <w:r w:rsidR="00D134FF" w:rsidRPr="00361C2E">
        <w:rPr>
          <w:rFonts w:ascii="Times New Roman" w:hAnsi="Times New Roman"/>
          <w:sz w:val="24"/>
          <w:szCs w:val="24"/>
        </w:rPr>
        <w:t>pedagógiai programja</w:t>
      </w:r>
    </w:p>
    <w:p w:rsidR="009734CE" w:rsidRPr="009734CE" w:rsidRDefault="00DE1ABD" w:rsidP="00C2615F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9734CE">
        <w:rPr>
          <w:rFonts w:ascii="Times New Roman" w:hAnsi="Times New Roman"/>
          <w:sz w:val="24"/>
          <w:szCs w:val="24"/>
        </w:rPr>
        <w:t xml:space="preserve">Az Erzsébetvárosi Nefelejcs Óvoda </w:t>
      </w:r>
      <w:r w:rsidR="00D134FF">
        <w:rPr>
          <w:rFonts w:ascii="Times New Roman" w:hAnsi="Times New Roman"/>
          <w:sz w:val="24"/>
          <w:szCs w:val="24"/>
        </w:rPr>
        <w:t>pedagógiai programja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A7B" w:rsidRDefault="006E1A7B">
      <w:pPr>
        <w:spacing w:after="0" w:line="240" w:lineRule="auto"/>
      </w:pPr>
      <w:r>
        <w:separator/>
      </w:r>
    </w:p>
  </w:endnote>
  <w:endnote w:type="continuationSeparator" w:id="0">
    <w:p w:rsidR="006E1A7B" w:rsidRDefault="006E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E1AB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A53F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A7B" w:rsidRDefault="006E1A7B">
      <w:pPr>
        <w:spacing w:after="0" w:line="240" w:lineRule="auto"/>
      </w:pPr>
      <w:r>
        <w:separator/>
      </w:r>
    </w:p>
  </w:footnote>
  <w:footnote w:type="continuationSeparator" w:id="0">
    <w:p w:rsidR="006E1A7B" w:rsidRDefault="006E1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8B844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A840A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84A9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6223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7031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AC58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92C6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DEC2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6EF2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09AA6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583B60" w:tentative="1">
      <w:start w:val="1"/>
      <w:numFmt w:val="lowerLetter"/>
      <w:lvlText w:val="%2."/>
      <w:lvlJc w:val="left"/>
      <w:pPr>
        <w:ind w:left="1440" w:hanging="360"/>
      </w:pPr>
    </w:lvl>
    <w:lvl w:ilvl="2" w:tplc="2C4E0D20" w:tentative="1">
      <w:start w:val="1"/>
      <w:numFmt w:val="lowerRoman"/>
      <w:lvlText w:val="%3."/>
      <w:lvlJc w:val="right"/>
      <w:pPr>
        <w:ind w:left="2160" w:hanging="180"/>
      </w:pPr>
    </w:lvl>
    <w:lvl w:ilvl="3" w:tplc="E2F2F37E" w:tentative="1">
      <w:start w:val="1"/>
      <w:numFmt w:val="decimal"/>
      <w:lvlText w:val="%4."/>
      <w:lvlJc w:val="left"/>
      <w:pPr>
        <w:ind w:left="2880" w:hanging="360"/>
      </w:pPr>
    </w:lvl>
    <w:lvl w:ilvl="4" w:tplc="D518B17C" w:tentative="1">
      <w:start w:val="1"/>
      <w:numFmt w:val="lowerLetter"/>
      <w:lvlText w:val="%5."/>
      <w:lvlJc w:val="left"/>
      <w:pPr>
        <w:ind w:left="3600" w:hanging="360"/>
      </w:pPr>
    </w:lvl>
    <w:lvl w:ilvl="5" w:tplc="5FE2EFCA" w:tentative="1">
      <w:start w:val="1"/>
      <w:numFmt w:val="lowerRoman"/>
      <w:lvlText w:val="%6."/>
      <w:lvlJc w:val="right"/>
      <w:pPr>
        <w:ind w:left="4320" w:hanging="180"/>
      </w:pPr>
    </w:lvl>
    <w:lvl w:ilvl="6" w:tplc="CD860C36" w:tentative="1">
      <w:start w:val="1"/>
      <w:numFmt w:val="decimal"/>
      <w:lvlText w:val="%7."/>
      <w:lvlJc w:val="left"/>
      <w:pPr>
        <w:ind w:left="5040" w:hanging="360"/>
      </w:pPr>
    </w:lvl>
    <w:lvl w:ilvl="7" w:tplc="CC22C19A" w:tentative="1">
      <w:start w:val="1"/>
      <w:numFmt w:val="lowerLetter"/>
      <w:lvlText w:val="%8."/>
      <w:lvlJc w:val="left"/>
      <w:pPr>
        <w:ind w:left="5760" w:hanging="360"/>
      </w:pPr>
    </w:lvl>
    <w:lvl w:ilvl="8" w:tplc="C8505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4F2A5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9C40472" w:tentative="1">
      <w:start w:val="1"/>
      <w:numFmt w:val="lowerLetter"/>
      <w:lvlText w:val="%2."/>
      <w:lvlJc w:val="left"/>
      <w:pPr>
        <w:ind w:left="1800" w:hanging="360"/>
      </w:pPr>
    </w:lvl>
    <w:lvl w:ilvl="2" w:tplc="D7A8D45E" w:tentative="1">
      <w:start w:val="1"/>
      <w:numFmt w:val="lowerRoman"/>
      <w:lvlText w:val="%3."/>
      <w:lvlJc w:val="right"/>
      <w:pPr>
        <w:ind w:left="2520" w:hanging="180"/>
      </w:pPr>
    </w:lvl>
    <w:lvl w:ilvl="3" w:tplc="D4601EF2" w:tentative="1">
      <w:start w:val="1"/>
      <w:numFmt w:val="decimal"/>
      <w:lvlText w:val="%4."/>
      <w:lvlJc w:val="left"/>
      <w:pPr>
        <w:ind w:left="3240" w:hanging="360"/>
      </w:pPr>
    </w:lvl>
    <w:lvl w:ilvl="4" w:tplc="7F30BAC0" w:tentative="1">
      <w:start w:val="1"/>
      <w:numFmt w:val="lowerLetter"/>
      <w:lvlText w:val="%5."/>
      <w:lvlJc w:val="left"/>
      <w:pPr>
        <w:ind w:left="3960" w:hanging="360"/>
      </w:pPr>
    </w:lvl>
    <w:lvl w:ilvl="5" w:tplc="F21CBB04" w:tentative="1">
      <w:start w:val="1"/>
      <w:numFmt w:val="lowerRoman"/>
      <w:lvlText w:val="%6."/>
      <w:lvlJc w:val="right"/>
      <w:pPr>
        <w:ind w:left="4680" w:hanging="180"/>
      </w:pPr>
    </w:lvl>
    <w:lvl w:ilvl="6" w:tplc="FC96BCF2" w:tentative="1">
      <w:start w:val="1"/>
      <w:numFmt w:val="decimal"/>
      <w:lvlText w:val="%7."/>
      <w:lvlJc w:val="left"/>
      <w:pPr>
        <w:ind w:left="5400" w:hanging="360"/>
      </w:pPr>
    </w:lvl>
    <w:lvl w:ilvl="7" w:tplc="2B7C968C" w:tentative="1">
      <w:start w:val="1"/>
      <w:numFmt w:val="lowerLetter"/>
      <w:lvlText w:val="%8."/>
      <w:lvlJc w:val="left"/>
      <w:pPr>
        <w:ind w:left="6120" w:hanging="360"/>
      </w:pPr>
    </w:lvl>
    <w:lvl w:ilvl="8" w:tplc="F2FE99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A46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8CF8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AC6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2BE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8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B65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D436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9066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EC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B78C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638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86B6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543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E4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027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6EF7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48E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0868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592E3F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F4A38A4" w:tentative="1">
      <w:start w:val="1"/>
      <w:numFmt w:val="lowerLetter"/>
      <w:lvlText w:val="%2."/>
      <w:lvlJc w:val="left"/>
      <w:pPr>
        <w:ind w:left="1146" w:hanging="360"/>
      </w:pPr>
    </w:lvl>
    <w:lvl w:ilvl="2" w:tplc="684A4256" w:tentative="1">
      <w:start w:val="1"/>
      <w:numFmt w:val="lowerRoman"/>
      <w:lvlText w:val="%3."/>
      <w:lvlJc w:val="right"/>
      <w:pPr>
        <w:ind w:left="1866" w:hanging="180"/>
      </w:pPr>
    </w:lvl>
    <w:lvl w:ilvl="3" w:tplc="46E40C56" w:tentative="1">
      <w:start w:val="1"/>
      <w:numFmt w:val="decimal"/>
      <w:lvlText w:val="%4."/>
      <w:lvlJc w:val="left"/>
      <w:pPr>
        <w:ind w:left="2586" w:hanging="360"/>
      </w:pPr>
    </w:lvl>
    <w:lvl w:ilvl="4" w:tplc="9AE24EB6" w:tentative="1">
      <w:start w:val="1"/>
      <w:numFmt w:val="lowerLetter"/>
      <w:lvlText w:val="%5."/>
      <w:lvlJc w:val="left"/>
      <w:pPr>
        <w:ind w:left="3306" w:hanging="360"/>
      </w:pPr>
    </w:lvl>
    <w:lvl w:ilvl="5" w:tplc="07DCEE3A" w:tentative="1">
      <w:start w:val="1"/>
      <w:numFmt w:val="lowerRoman"/>
      <w:lvlText w:val="%6."/>
      <w:lvlJc w:val="right"/>
      <w:pPr>
        <w:ind w:left="4026" w:hanging="180"/>
      </w:pPr>
    </w:lvl>
    <w:lvl w:ilvl="6" w:tplc="D8749B34" w:tentative="1">
      <w:start w:val="1"/>
      <w:numFmt w:val="decimal"/>
      <w:lvlText w:val="%7."/>
      <w:lvlJc w:val="left"/>
      <w:pPr>
        <w:ind w:left="4746" w:hanging="360"/>
      </w:pPr>
    </w:lvl>
    <w:lvl w:ilvl="7" w:tplc="95848084" w:tentative="1">
      <w:start w:val="1"/>
      <w:numFmt w:val="lowerLetter"/>
      <w:lvlText w:val="%8."/>
      <w:lvlJc w:val="left"/>
      <w:pPr>
        <w:ind w:left="5466" w:hanging="360"/>
      </w:pPr>
    </w:lvl>
    <w:lvl w:ilvl="8" w:tplc="BA8296A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6A8E5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B29702" w:tentative="1">
      <w:start w:val="1"/>
      <w:numFmt w:val="lowerLetter"/>
      <w:lvlText w:val="%2."/>
      <w:lvlJc w:val="left"/>
      <w:pPr>
        <w:ind w:left="1440" w:hanging="360"/>
      </w:pPr>
    </w:lvl>
    <w:lvl w:ilvl="2" w:tplc="A4D60F6C" w:tentative="1">
      <w:start w:val="1"/>
      <w:numFmt w:val="lowerRoman"/>
      <w:lvlText w:val="%3."/>
      <w:lvlJc w:val="right"/>
      <w:pPr>
        <w:ind w:left="2160" w:hanging="180"/>
      </w:pPr>
    </w:lvl>
    <w:lvl w:ilvl="3" w:tplc="2584C3DC" w:tentative="1">
      <w:start w:val="1"/>
      <w:numFmt w:val="decimal"/>
      <w:lvlText w:val="%4."/>
      <w:lvlJc w:val="left"/>
      <w:pPr>
        <w:ind w:left="2880" w:hanging="360"/>
      </w:pPr>
    </w:lvl>
    <w:lvl w:ilvl="4" w:tplc="75F84C0C" w:tentative="1">
      <w:start w:val="1"/>
      <w:numFmt w:val="lowerLetter"/>
      <w:lvlText w:val="%5."/>
      <w:lvlJc w:val="left"/>
      <w:pPr>
        <w:ind w:left="3600" w:hanging="360"/>
      </w:pPr>
    </w:lvl>
    <w:lvl w:ilvl="5" w:tplc="F45E3C60" w:tentative="1">
      <w:start w:val="1"/>
      <w:numFmt w:val="lowerRoman"/>
      <w:lvlText w:val="%6."/>
      <w:lvlJc w:val="right"/>
      <w:pPr>
        <w:ind w:left="4320" w:hanging="180"/>
      </w:pPr>
    </w:lvl>
    <w:lvl w:ilvl="6" w:tplc="C3669A7C" w:tentative="1">
      <w:start w:val="1"/>
      <w:numFmt w:val="decimal"/>
      <w:lvlText w:val="%7."/>
      <w:lvlJc w:val="left"/>
      <w:pPr>
        <w:ind w:left="5040" w:hanging="360"/>
      </w:pPr>
    </w:lvl>
    <w:lvl w:ilvl="7" w:tplc="F290260C" w:tentative="1">
      <w:start w:val="1"/>
      <w:numFmt w:val="lowerLetter"/>
      <w:lvlText w:val="%8."/>
      <w:lvlJc w:val="left"/>
      <w:pPr>
        <w:ind w:left="5760" w:hanging="360"/>
      </w:pPr>
    </w:lvl>
    <w:lvl w:ilvl="8" w:tplc="DE027B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6C603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CAE194A">
      <w:start w:val="1"/>
      <w:numFmt w:val="lowerLetter"/>
      <w:lvlText w:val="%2."/>
      <w:lvlJc w:val="left"/>
      <w:pPr>
        <w:ind w:left="1365" w:hanging="360"/>
      </w:pPr>
    </w:lvl>
    <w:lvl w:ilvl="2" w:tplc="989412F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E103DF0" w:tentative="1">
      <w:start w:val="1"/>
      <w:numFmt w:val="decimal"/>
      <w:lvlText w:val="%4."/>
      <w:lvlJc w:val="left"/>
      <w:pPr>
        <w:ind w:left="2805" w:hanging="360"/>
      </w:pPr>
    </w:lvl>
    <w:lvl w:ilvl="4" w:tplc="7360C92A" w:tentative="1">
      <w:start w:val="1"/>
      <w:numFmt w:val="lowerLetter"/>
      <w:lvlText w:val="%5."/>
      <w:lvlJc w:val="left"/>
      <w:pPr>
        <w:ind w:left="3525" w:hanging="360"/>
      </w:pPr>
    </w:lvl>
    <w:lvl w:ilvl="5" w:tplc="0BECAA68" w:tentative="1">
      <w:start w:val="1"/>
      <w:numFmt w:val="lowerRoman"/>
      <w:lvlText w:val="%6."/>
      <w:lvlJc w:val="right"/>
      <w:pPr>
        <w:ind w:left="4245" w:hanging="180"/>
      </w:pPr>
    </w:lvl>
    <w:lvl w:ilvl="6" w:tplc="07FCC11C" w:tentative="1">
      <w:start w:val="1"/>
      <w:numFmt w:val="decimal"/>
      <w:lvlText w:val="%7."/>
      <w:lvlJc w:val="left"/>
      <w:pPr>
        <w:ind w:left="4965" w:hanging="360"/>
      </w:pPr>
    </w:lvl>
    <w:lvl w:ilvl="7" w:tplc="FBF0CCB8" w:tentative="1">
      <w:start w:val="1"/>
      <w:numFmt w:val="lowerLetter"/>
      <w:lvlText w:val="%8."/>
      <w:lvlJc w:val="left"/>
      <w:pPr>
        <w:ind w:left="5685" w:hanging="360"/>
      </w:pPr>
    </w:lvl>
    <w:lvl w:ilvl="8" w:tplc="5D10A71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8300E04"/>
    <w:multiLevelType w:val="hybridMultilevel"/>
    <w:tmpl w:val="E104DBEC"/>
    <w:lvl w:ilvl="0" w:tplc="71485A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5E6A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964C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D69B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4B1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6D1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02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EC9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4C14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A6CB7"/>
    <w:multiLevelType w:val="hybridMultilevel"/>
    <w:tmpl w:val="2ED4CB8C"/>
    <w:lvl w:ilvl="0" w:tplc="F6EA31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BAE3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CC67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9E1B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96F9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16A1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CEC8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FEC7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30C8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AAA34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F4F5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C24C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D489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AC6C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CAA7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6A3E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3A01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5ACB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768AE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1A57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5600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2A8E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6E87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6021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F812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76E3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A2CC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E6360E"/>
    <w:multiLevelType w:val="hybridMultilevel"/>
    <w:tmpl w:val="BBB004AA"/>
    <w:lvl w:ilvl="0" w:tplc="BFCA1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E0C558" w:tentative="1">
      <w:start w:val="1"/>
      <w:numFmt w:val="lowerLetter"/>
      <w:lvlText w:val="%2."/>
      <w:lvlJc w:val="left"/>
      <w:pPr>
        <w:ind w:left="1440" w:hanging="360"/>
      </w:pPr>
    </w:lvl>
    <w:lvl w:ilvl="2" w:tplc="51C450F8" w:tentative="1">
      <w:start w:val="1"/>
      <w:numFmt w:val="lowerRoman"/>
      <w:lvlText w:val="%3."/>
      <w:lvlJc w:val="right"/>
      <w:pPr>
        <w:ind w:left="2160" w:hanging="180"/>
      </w:pPr>
    </w:lvl>
    <w:lvl w:ilvl="3" w:tplc="BDF2A4CE" w:tentative="1">
      <w:start w:val="1"/>
      <w:numFmt w:val="decimal"/>
      <w:lvlText w:val="%4."/>
      <w:lvlJc w:val="left"/>
      <w:pPr>
        <w:ind w:left="2880" w:hanging="360"/>
      </w:pPr>
    </w:lvl>
    <w:lvl w:ilvl="4" w:tplc="22BE325E" w:tentative="1">
      <w:start w:val="1"/>
      <w:numFmt w:val="lowerLetter"/>
      <w:lvlText w:val="%5."/>
      <w:lvlJc w:val="left"/>
      <w:pPr>
        <w:ind w:left="3600" w:hanging="360"/>
      </w:pPr>
    </w:lvl>
    <w:lvl w:ilvl="5" w:tplc="982AEEB8" w:tentative="1">
      <w:start w:val="1"/>
      <w:numFmt w:val="lowerRoman"/>
      <w:lvlText w:val="%6."/>
      <w:lvlJc w:val="right"/>
      <w:pPr>
        <w:ind w:left="4320" w:hanging="180"/>
      </w:pPr>
    </w:lvl>
    <w:lvl w:ilvl="6" w:tplc="A7CCB2F8" w:tentative="1">
      <w:start w:val="1"/>
      <w:numFmt w:val="decimal"/>
      <w:lvlText w:val="%7."/>
      <w:lvlJc w:val="left"/>
      <w:pPr>
        <w:ind w:left="5040" w:hanging="360"/>
      </w:pPr>
    </w:lvl>
    <w:lvl w:ilvl="7" w:tplc="4B1278A0" w:tentative="1">
      <w:start w:val="1"/>
      <w:numFmt w:val="lowerLetter"/>
      <w:lvlText w:val="%8."/>
      <w:lvlJc w:val="left"/>
      <w:pPr>
        <w:ind w:left="5760" w:hanging="360"/>
      </w:pPr>
    </w:lvl>
    <w:lvl w:ilvl="8" w:tplc="EEA605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0BA7994">
      <w:start w:val="1"/>
      <w:numFmt w:val="upperLetter"/>
      <w:lvlText w:val="%1."/>
      <w:lvlJc w:val="left"/>
      <w:pPr>
        <w:ind w:left="720" w:hanging="360"/>
      </w:pPr>
    </w:lvl>
    <w:lvl w:ilvl="1" w:tplc="C0AACA1E" w:tentative="1">
      <w:start w:val="1"/>
      <w:numFmt w:val="lowerLetter"/>
      <w:lvlText w:val="%2."/>
      <w:lvlJc w:val="left"/>
      <w:pPr>
        <w:ind w:left="1440" w:hanging="360"/>
      </w:pPr>
    </w:lvl>
    <w:lvl w:ilvl="2" w:tplc="5ACA606C" w:tentative="1">
      <w:start w:val="1"/>
      <w:numFmt w:val="lowerRoman"/>
      <w:lvlText w:val="%3."/>
      <w:lvlJc w:val="right"/>
      <w:pPr>
        <w:ind w:left="2160" w:hanging="180"/>
      </w:pPr>
    </w:lvl>
    <w:lvl w:ilvl="3" w:tplc="75B63974" w:tentative="1">
      <w:start w:val="1"/>
      <w:numFmt w:val="decimal"/>
      <w:lvlText w:val="%4."/>
      <w:lvlJc w:val="left"/>
      <w:pPr>
        <w:ind w:left="2880" w:hanging="360"/>
      </w:pPr>
    </w:lvl>
    <w:lvl w:ilvl="4" w:tplc="61F0C822" w:tentative="1">
      <w:start w:val="1"/>
      <w:numFmt w:val="lowerLetter"/>
      <w:lvlText w:val="%5."/>
      <w:lvlJc w:val="left"/>
      <w:pPr>
        <w:ind w:left="3600" w:hanging="360"/>
      </w:pPr>
    </w:lvl>
    <w:lvl w:ilvl="5" w:tplc="66DA235C" w:tentative="1">
      <w:start w:val="1"/>
      <w:numFmt w:val="lowerRoman"/>
      <w:lvlText w:val="%6."/>
      <w:lvlJc w:val="right"/>
      <w:pPr>
        <w:ind w:left="4320" w:hanging="180"/>
      </w:pPr>
    </w:lvl>
    <w:lvl w:ilvl="6" w:tplc="D6E6ACFE" w:tentative="1">
      <w:start w:val="1"/>
      <w:numFmt w:val="decimal"/>
      <w:lvlText w:val="%7."/>
      <w:lvlJc w:val="left"/>
      <w:pPr>
        <w:ind w:left="5040" w:hanging="360"/>
      </w:pPr>
    </w:lvl>
    <w:lvl w:ilvl="7" w:tplc="21C4C96A" w:tentative="1">
      <w:start w:val="1"/>
      <w:numFmt w:val="lowerLetter"/>
      <w:lvlText w:val="%8."/>
      <w:lvlJc w:val="left"/>
      <w:pPr>
        <w:ind w:left="5760" w:hanging="360"/>
      </w:pPr>
    </w:lvl>
    <w:lvl w:ilvl="8" w:tplc="7B38A6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A1067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3522BB6" w:tentative="1">
      <w:start w:val="1"/>
      <w:numFmt w:val="lowerLetter"/>
      <w:lvlText w:val="%2."/>
      <w:lvlJc w:val="left"/>
      <w:pPr>
        <w:ind w:left="1800" w:hanging="360"/>
      </w:pPr>
    </w:lvl>
    <w:lvl w:ilvl="2" w:tplc="6B1EE66E" w:tentative="1">
      <w:start w:val="1"/>
      <w:numFmt w:val="lowerRoman"/>
      <w:lvlText w:val="%3."/>
      <w:lvlJc w:val="right"/>
      <w:pPr>
        <w:ind w:left="2520" w:hanging="180"/>
      </w:pPr>
    </w:lvl>
    <w:lvl w:ilvl="3" w:tplc="8D1C167E" w:tentative="1">
      <w:start w:val="1"/>
      <w:numFmt w:val="decimal"/>
      <w:lvlText w:val="%4."/>
      <w:lvlJc w:val="left"/>
      <w:pPr>
        <w:ind w:left="3240" w:hanging="360"/>
      </w:pPr>
    </w:lvl>
    <w:lvl w:ilvl="4" w:tplc="5F8C1D32" w:tentative="1">
      <w:start w:val="1"/>
      <w:numFmt w:val="lowerLetter"/>
      <w:lvlText w:val="%5."/>
      <w:lvlJc w:val="left"/>
      <w:pPr>
        <w:ind w:left="3960" w:hanging="360"/>
      </w:pPr>
    </w:lvl>
    <w:lvl w:ilvl="5" w:tplc="88CEB6FA" w:tentative="1">
      <w:start w:val="1"/>
      <w:numFmt w:val="lowerRoman"/>
      <w:lvlText w:val="%6."/>
      <w:lvlJc w:val="right"/>
      <w:pPr>
        <w:ind w:left="4680" w:hanging="180"/>
      </w:pPr>
    </w:lvl>
    <w:lvl w:ilvl="6" w:tplc="2D62769A" w:tentative="1">
      <w:start w:val="1"/>
      <w:numFmt w:val="decimal"/>
      <w:lvlText w:val="%7."/>
      <w:lvlJc w:val="left"/>
      <w:pPr>
        <w:ind w:left="5400" w:hanging="360"/>
      </w:pPr>
    </w:lvl>
    <w:lvl w:ilvl="7" w:tplc="75A240C6" w:tentative="1">
      <w:start w:val="1"/>
      <w:numFmt w:val="lowerLetter"/>
      <w:lvlText w:val="%8."/>
      <w:lvlJc w:val="left"/>
      <w:pPr>
        <w:ind w:left="6120" w:hanging="360"/>
      </w:pPr>
    </w:lvl>
    <w:lvl w:ilvl="8" w:tplc="3ED023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FFEFD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5A26C8" w:tentative="1">
      <w:start w:val="1"/>
      <w:numFmt w:val="lowerLetter"/>
      <w:lvlText w:val="%2."/>
      <w:lvlJc w:val="left"/>
      <w:pPr>
        <w:ind w:left="1440" w:hanging="360"/>
      </w:pPr>
    </w:lvl>
    <w:lvl w:ilvl="2" w:tplc="0D4EBF02" w:tentative="1">
      <w:start w:val="1"/>
      <w:numFmt w:val="lowerRoman"/>
      <w:lvlText w:val="%3."/>
      <w:lvlJc w:val="right"/>
      <w:pPr>
        <w:ind w:left="2160" w:hanging="180"/>
      </w:pPr>
    </w:lvl>
    <w:lvl w:ilvl="3" w:tplc="28887510" w:tentative="1">
      <w:start w:val="1"/>
      <w:numFmt w:val="decimal"/>
      <w:lvlText w:val="%4."/>
      <w:lvlJc w:val="left"/>
      <w:pPr>
        <w:ind w:left="2880" w:hanging="360"/>
      </w:pPr>
    </w:lvl>
    <w:lvl w:ilvl="4" w:tplc="4470F3EA" w:tentative="1">
      <w:start w:val="1"/>
      <w:numFmt w:val="lowerLetter"/>
      <w:lvlText w:val="%5."/>
      <w:lvlJc w:val="left"/>
      <w:pPr>
        <w:ind w:left="3600" w:hanging="360"/>
      </w:pPr>
    </w:lvl>
    <w:lvl w:ilvl="5" w:tplc="FE4C4E58" w:tentative="1">
      <w:start w:val="1"/>
      <w:numFmt w:val="lowerRoman"/>
      <w:lvlText w:val="%6."/>
      <w:lvlJc w:val="right"/>
      <w:pPr>
        <w:ind w:left="4320" w:hanging="180"/>
      </w:pPr>
    </w:lvl>
    <w:lvl w:ilvl="6" w:tplc="F2403026" w:tentative="1">
      <w:start w:val="1"/>
      <w:numFmt w:val="decimal"/>
      <w:lvlText w:val="%7."/>
      <w:lvlJc w:val="left"/>
      <w:pPr>
        <w:ind w:left="5040" w:hanging="360"/>
      </w:pPr>
    </w:lvl>
    <w:lvl w:ilvl="7" w:tplc="874E57AA" w:tentative="1">
      <w:start w:val="1"/>
      <w:numFmt w:val="lowerLetter"/>
      <w:lvlText w:val="%8."/>
      <w:lvlJc w:val="left"/>
      <w:pPr>
        <w:ind w:left="5760" w:hanging="360"/>
      </w:pPr>
    </w:lvl>
    <w:lvl w:ilvl="8" w:tplc="808634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5D2453"/>
    <w:multiLevelType w:val="hybridMultilevel"/>
    <w:tmpl w:val="005073EA"/>
    <w:lvl w:ilvl="0" w:tplc="56AA0E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DFF8D02C" w:tentative="1">
      <w:start w:val="1"/>
      <w:numFmt w:val="lowerLetter"/>
      <w:lvlText w:val="%2."/>
      <w:lvlJc w:val="left"/>
      <w:pPr>
        <w:ind w:left="1440" w:hanging="360"/>
      </w:pPr>
    </w:lvl>
    <w:lvl w:ilvl="2" w:tplc="D8747600" w:tentative="1">
      <w:start w:val="1"/>
      <w:numFmt w:val="lowerRoman"/>
      <w:lvlText w:val="%3."/>
      <w:lvlJc w:val="right"/>
      <w:pPr>
        <w:ind w:left="2160" w:hanging="180"/>
      </w:pPr>
    </w:lvl>
    <w:lvl w:ilvl="3" w:tplc="3EFE00E4" w:tentative="1">
      <w:start w:val="1"/>
      <w:numFmt w:val="decimal"/>
      <w:lvlText w:val="%4."/>
      <w:lvlJc w:val="left"/>
      <w:pPr>
        <w:ind w:left="2880" w:hanging="360"/>
      </w:pPr>
    </w:lvl>
    <w:lvl w:ilvl="4" w:tplc="97F296F6" w:tentative="1">
      <w:start w:val="1"/>
      <w:numFmt w:val="lowerLetter"/>
      <w:lvlText w:val="%5."/>
      <w:lvlJc w:val="left"/>
      <w:pPr>
        <w:ind w:left="3600" w:hanging="360"/>
      </w:pPr>
    </w:lvl>
    <w:lvl w:ilvl="5" w:tplc="FE6C1AF8" w:tentative="1">
      <w:start w:val="1"/>
      <w:numFmt w:val="lowerRoman"/>
      <w:lvlText w:val="%6."/>
      <w:lvlJc w:val="right"/>
      <w:pPr>
        <w:ind w:left="4320" w:hanging="180"/>
      </w:pPr>
    </w:lvl>
    <w:lvl w:ilvl="6" w:tplc="0B6C6A60" w:tentative="1">
      <w:start w:val="1"/>
      <w:numFmt w:val="decimal"/>
      <w:lvlText w:val="%7."/>
      <w:lvlJc w:val="left"/>
      <w:pPr>
        <w:ind w:left="5040" w:hanging="360"/>
      </w:pPr>
    </w:lvl>
    <w:lvl w:ilvl="7" w:tplc="46082978" w:tentative="1">
      <w:start w:val="1"/>
      <w:numFmt w:val="lowerLetter"/>
      <w:lvlText w:val="%8."/>
      <w:lvlJc w:val="left"/>
      <w:pPr>
        <w:ind w:left="5760" w:hanging="360"/>
      </w:pPr>
    </w:lvl>
    <w:lvl w:ilvl="8" w:tplc="40B4C8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6ABE9B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C86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A4F63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7D607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F5EAD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BE012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6CC97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0444E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9E6DF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3A4EE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31CE2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62C6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2410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E4E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C696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2273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2E58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926D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FBA8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90EA9C2" w:tentative="1">
      <w:start w:val="1"/>
      <w:numFmt w:val="lowerLetter"/>
      <w:lvlText w:val="%2."/>
      <w:lvlJc w:val="left"/>
      <w:pPr>
        <w:ind w:left="1440" w:hanging="360"/>
      </w:pPr>
    </w:lvl>
    <w:lvl w:ilvl="2" w:tplc="010C95F2" w:tentative="1">
      <w:start w:val="1"/>
      <w:numFmt w:val="lowerRoman"/>
      <w:lvlText w:val="%3."/>
      <w:lvlJc w:val="right"/>
      <w:pPr>
        <w:ind w:left="2160" w:hanging="180"/>
      </w:pPr>
    </w:lvl>
    <w:lvl w:ilvl="3" w:tplc="EFA40F34" w:tentative="1">
      <w:start w:val="1"/>
      <w:numFmt w:val="decimal"/>
      <w:lvlText w:val="%4."/>
      <w:lvlJc w:val="left"/>
      <w:pPr>
        <w:ind w:left="2880" w:hanging="360"/>
      </w:pPr>
    </w:lvl>
    <w:lvl w:ilvl="4" w:tplc="7BACD7B2" w:tentative="1">
      <w:start w:val="1"/>
      <w:numFmt w:val="lowerLetter"/>
      <w:lvlText w:val="%5."/>
      <w:lvlJc w:val="left"/>
      <w:pPr>
        <w:ind w:left="3600" w:hanging="360"/>
      </w:pPr>
    </w:lvl>
    <w:lvl w:ilvl="5" w:tplc="47F60C70" w:tentative="1">
      <w:start w:val="1"/>
      <w:numFmt w:val="lowerRoman"/>
      <w:lvlText w:val="%6."/>
      <w:lvlJc w:val="right"/>
      <w:pPr>
        <w:ind w:left="4320" w:hanging="180"/>
      </w:pPr>
    </w:lvl>
    <w:lvl w:ilvl="6" w:tplc="85187866" w:tentative="1">
      <w:start w:val="1"/>
      <w:numFmt w:val="decimal"/>
      <w:lvlText w:val="%7."/>
      <w:lvlJc w:val="left"/>
      <w:pPr>
        <w:ind w:left="5040" w:hanging="360"/>
      </w:pPr>
    </w:lvl>
    <w:lvl w:ilvl="7" w:tplc="758E573E" w:tentative="1">
      <w:start w:val="1"/>
      <w:numFmt w:val="lowerLetter"/>
      <w:lvlText w:val="%8."/>
      <w:lvlJc w:val="left"/>
      <w:pPr>
        <w:ind w:left="5760" w:hanging="360"/>
      </w:pPr>
    </w:lvl>
    <w:lvl w:ilvl="8" w:tplc="6BBCAD1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9"/>
  </w:num>
  <w:num w:numId="22">
    <w:abstractNumId w:val="13"/>
  </w:num>
  <w:num w:numId="2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37E6E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4DB"/>
    <w:rsid w:val="00072613"/>
    <w:rsid w:val="00073D37"/>
    <w:rsid w:val="0007744A"/>
    <w:rsid w:val="000808BB"/>
    <w:rsid w:val="00080B33"/>
    <w:rsid w:val="00083FAB"/>
    <w:rsid w:val="00084902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4EC4"/>
    <w:rsid w:val="000D53DE"/>
    <w:rsid w:val="000D7493"/>
    <w:rsid w:val="000E2127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C33"/>
    <w:rsid w:val="001822B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48C"/>
    <w:rsid w:val="001A63E2"/>
    <w:rsid w:val="001A6504"/>
    <w:rsid w:val="001A6BFA"/>
    <w:rsid w:val="001B21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725"/>
    <w:rsid w:val="001E48F0"/>
    <w:rsid w:val="001E698C"/>
    <w:rsid w:val="001E705D"/>
    <w:rsid w:val="001E7FBE"/>
    <w:rsid w:val="001F0AB0"/>
    <w:rsid w:val="001F109A"/>
    <w:rsid w:val="001F2EAE"/>
    <w:rsid w:val="001F56FA"/>
    <w:rsid w:val="002001C9"/>
    <w:rsid w:val="00203268"/>
    <w:rsid w:val="002060E7"/>
    <w:rsid w:val="00211528"/>
    <w:rsid w:val="00211AB4"/>
    <w:rsid w:val="00220EB1"/>
    <w:rsid w:val="00222C09"/>
    <w:rsid w:val="0022513A"/>
    <w:rsid w:val="002349C6"/>
    <w:rsid w:val="00235128"/>
    <w:rsid w:val="0023583D"/>
    <w:rsid w:val="00235AAF"/>
    <w:rsid w:val="00235AFF"/>
    <w:rsid w:val="002367AC"/>
    <w:rsid w:val="00237E50"/>
    <w:rsid w:val="0025204D"/>
    <w:rsid w:val="0025449D"/>
    <w:rsid w:val="00255599"/>
    <w:rsid w:val="00260998"/>
    <w:rsid w:val="00262C63"/>
    <w:rsid w:val="00263A02"/>
    <w:rsid w:val="00264EE1"/>
    <w:rsid w:val="002660BB"/>
    <w:rsid w:val="00270D42"/>
    <w:rsid w:val="00273987"/>
    <w:rsid w:val="002750F2"/>
    <w:rsid w:val="00275A29"/>
    <w:rsid w:val="00281DF1"/>
    <w:rsid w:val="002824EB"/>
    <w:rsid w:val="00285201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0001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67A7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FDA"/>
    <w:rsid w:val="0035221B"/>
    <w:rsid w:val="003542E3"/>
    <w:rsid w:val="00354A99"/>
    <w:rsid w:val="00354E08"/>
    <w:rsid w:val="0035716F"/>
    <w:rsid w:val="003572A0"/>
    <w:rsid w:val="00360982"/>
    <w:rsid w:val="00361C2E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6E6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73E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1C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3B67"/>
    <w:rsid w:val="004D5E6E"/>
    <w:rsid w:val="004E0F29"/>
    <w:rsid w:val="004E306B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99F"/>
    <w:rsid w:val="00524327"/>
    <w:rsid w:val="00525A46"/>
    <w:rsid w:val="00531E1A"/>
    <w:rsid w:val="00531FDF"/>
    <w:rsid w:val="00532B99"/>
    <w:rsid w:val="00532D54"/>
    <w:rsid w:val="00540889"/>
    <w:rsid w:val="00552B97"/>
    <w:rsid w:val="00553488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38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2466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6DC"/>
    <w:rsid w:val="00613BEE"/>
    <w:rsid w:val="00613F30"/>
    <w:rsid w:val="00617549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43FE"/>
    <w:rsid w:val="006A608C"/>
    <w:rsid w:val="006A6BA1"/>
    <w:rsid w:val="006A6F43"/>
    <w:rsid w:val="006B2ACB"/>
    <w:rsid w:val="006B5C37"/>
    <w:rsid w:val="006C1A61"/>
    <w:rsid w:val="006C1C3F"/>
    <w:rsid w:val="006C256B"/>
    <w:rsid w:val="006C2998"/>
    <w:rsid w:val="006D4799"/>
    <w:rsid w:val="006D76E6"/>
    <w:rsid w:val="006E03F6"/>
    <w:rsid w:val="006E1626"/>
    <w:rsid w:val="006E1A7B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1D9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76DB"/>
    <w:rsid w:val="007A2ACC"/>
    <w:rsid w:val="007A33E1"/>
    <w:rsid w:val="007A3649"/>
    <w:rsid w:val="007A3ECF"/>
    <w:rsid w:val="007A7583"/>
    <w:rsid w:val="007C523A"/>
    <w:rsid w:val="007C688C"/>
    <w:rsid w:val="007D0968"/>
    <w:rsid w:val="007D2487"/>
    <w:rsid w:val="007D3D48"/>
    <w:rsid w:val="007D46C0"/>
    <w:rsid w:val="007E1CDA"/>
    <w:rsid w:val="007E4249"/>
    <w:rsid w:val="007F0116"/>
    <w:rsid w:val="007F2FCC"/>
    <w:rsid w:val="007F310D"/>
    <w:rsid w:val="0080022F"/>
    <w:rsid w:val="00800EF5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053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1B85"/>
    <w:rsid w:val="00872632"/>
    <w:rsid w:val="00872A2E"/>
    <w:rsid w:val="00873B49"/>
    <w:rsid w:val="00882A12"/>
    <w:rsid w:val="008833B3"/>
    <w:rsid w:val="00885D50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4C1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C63"/>
    <w:rsid w:val="008F623F"/>
    <w:rsid w:val="008F7694"/>
    <w:rsid w:val="009009ED"/>
    <w:rsid w:val="00901D2B"/>
    <w:rsid w:val="00902256"/>
    <w:rsid w:val="00902769"/>
    <w:rsid w:val="00905DD9"/>
    <w:rsid w:val="00912102"/>
    <w:rsid w:val="00913B9D"/>
    <w:rsid w:val="00913DAC"/>
    <w:rsid w:val="0091540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9CA"/>
    <w:rsid w:val="00943AB1"/>
    <w:rsid w:val="00945A64"/>
    <w:rsid w:val="00947176"/>
    <w:rsid w:val="0094750E"/>
    <w:rsid w:val="0095071E"/>
    <w:rsid w:val="0095121D"/>
    <w:rsid w:val="00952EFF"/>
    <w:rsid w:val="00954765"/>
    <w:rsid w:val="00956245"/>
    <w:rsid w:val="00965081"/>
    <w:rsid w:val="009654E2"/>
    <w:rsid w:val="009709F0"/>
    <w:rsid w:val="00970B3A"/>
    <w:rsid w:val="0097287E"/>
    <w:rsid w:val="00972B97"/>
    <w:rsid w:val="009734CE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5F65"/>
    <w:rsid w:val="009A2931"/>
    <w:rsid w:val="009A3D21"/>
    <w:rsid w:val="009A5879"/>
    <w:rsid w:val="009A6FA6"/>
    <w:rsid w:val="009A734D"/>
    <w:rsid w:val="009A752B"/>
    <w:rsid w:val="009B32DA"/>
    <w:rsid w:val="009B5D5D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5D3"/>
    <w:rsid w:val="00A02F08"/>
    <w:rsid w:val="00A02FC0"/>
    <w:rsid w:val="00A053FF"/>
    <w:rsid w:val="00A077D3"/>
    <w:rsid w:val="00A07FAE"/>
    <w:rsid w:val="00A1039F"/>
    <w:rsid w:val="00A12337"/>
    <w:rsid w:val="00A12879"/>
    <w:rsid w:val="00A133F5"/>
    <w:rsid w:val="00A1729F"/>
    <w:rsid w:val="00A21121"/>
    <w:rsid w:val="00A2595C"/>
    <w:rsid w:val="00A25A82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2F14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53FB"/>
    <w:rsid w:val="00AB05D7"/>
    <w:rsid w:val="00AB324B"/>
    <w:rsid w:val="00AB447A"/>
    <w:rsid w:val="00AB5006"/>
    <w:rsid w:val="00AB68CC"/>
    <w:rsid w:val="00AB69F1"/>
    <w:rsid w:val="00AB6C5E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0EB6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59D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10EC"/>
    <w:rsid w:val="00C0253E"/>
    <w:rsid w:val="00C07130"/>
    <w:rsid w:val="00C07EFB"/>
    <w:rsid w:val="00C10010"/>
    <w:rsid w:val="00C13EF5"/>
    <w:rsid w:val="00C2533E"/>
    <w:rsid w:val="00C2615F"/>
    <w:rsid w:val="00C263DA"/>
    <w:rsid w:val="00C361DB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6040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072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2E09"/>
    <w:rsid w:val="00D051BD"/>
    <w:rsid w:val="00D05665"/>
    <w:rsid w:val="00D06567"/>
    <w:rsid w:val="00D12CB4"/>
    <w:rsid w:val="00D130FD"/>
    <w:rsid w:val="00D134D3"/>
    <w:rsid w:val="00D134FF"/>
    <w:rsid w:val="00D15C75"/>
    <w:rsid w:val="00D1731F"/>
    <w:rsid w:val="00D1773C"/>
    <w:rsid w:val="00D21FD9"/>
    <w:rsid w:val="00D24B75"/>
    <w:rsid w:val="00D258E4"/>
    <w:rsid w:val="00D26E0F"/>
    <w:rsid w:val="00D273A1"/>
    <w:rsid w:val="00D27A1A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47E11"/>
    <w:rsid w:val="00D533B0"/>
    <w:rsid w:val="00D61BC7"/>
    <w:rsid w:val="00D6348B"/>
    <w:rsid w:val="00D66DBF"/>
    <w:rsid w:val="00D73EF3"/>
    <w:rsid w:val="00D74B5E"/>
    <w:rsid w:val="00D74CD1"/>
    <w:rsid w:val="00D75D40"/>
    <w:rsid w:val="00D779BC"/>
    <w:rsid w:val="00D80DFB"/>
    <w:rsid w:val="00D84F8D"/>
    <w:rsid w:val="00D91369"/>
    <w:rsid w:val="00D96BD0"/>
    <w:rsid w:val="00D97311"/>
    <w:rsid w:val="00D97EB8"/>
    <w:rsid w:val="00DA391F"/>
    <w:rsid w:val="00DA6727"/>
    <w:rsid w:val="00DA73F9"/>
    <w:rsid w:val="00DB0D47"/>
    <w:rsid w:val="00DB147A"/>
    <w:rsid w:val="00DB2B4B"/>
    <w:rsid w:val="00DB2E41"/>
    <w:rsid w:val="00DB5188"/>
    <w:rsid w:val="00DB5A4E"/>
    <w:rsid w:val="00DC17E6"/>
    <w:rsid w:val="00DD1906"/>
    <w:rsid w:val="00DE00A4"/>
    <w:rsid w:val="00DE0780"/>
    <w:rsid w:val="00DE1ABD"/>
    <w:rsid w:val="00DE2617"/>
    <w:rsid w:val="00DE6F06"/>
    <w:rsid w:val="00DF2243"/>
    <w:rsid w:val="00DF4443"/>
    <w:rsid w:val="00DF523F"/>
    <w:rsid w:val="00DF6A85"/>
    <w:rsid w:val="00E01A0F"/>
    <w:rsid w:val="00E0436B"/>
    <w:rsid w:val="00E044C9"/>
    <w:rsid w:val="00E05189"/>
    <w:rsid w:val="00E05F20"/>
    <w:rsid w:val="00E0733F"/>
    <w:rsid w:val="00E12B9C"/>
    <w:rsid w:val="00E1792C"/>
    <w:rsid w:val="00E21918"/>
    <w:rsid w:val="00E22447"/>
    <w:rsid w:val="00E225B5"/>
    <w:rsid w:val="00E259D4"/>
    <w:rsid w:val="00E26B44"/>
    <w:rsid w:val="00E277A7"/>
    <w:rsid w:val="00E32F28"/>
    <w:rsid w:val="00E3519B"/>
    <w:rsid w:val="00E4321A"/>
    <w:rsid w:val="00E4651A"/>
    <w:rsid w:val="00E46CCD"/>
    <w:rsid w:val="00E4774C"/>
    <w:rsid w:val="00E47876"/>
    <w:rsid w:val="00E53204"/>
    <w:rsid w:val="00E53F19"/>
    <w:rsid w:val="00E55ECA"/>
    <w:rsid w:val="00E560AA"/>
    <w:rsid w:val="00E57513"/>
    <w:rsid w:val="00E654EB"/>
    <w:rsid w:val="00E654F0"/>
    <w:rsid w:val="00E66D2A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2F68"/>
    <w:rsid w:val="00EB33C9"/>
    <w:rsid w:val="00EB60EE"/>
    <w:rsid w:val="00EB7653"/>
    <w:rsid w:val="00EB7EA2"/>
    <w:rsid w:val="00EC1DAF"/>
    <w:rsid w:val="00EC1FF9"/>
    <w:rsid w:val="00EC3776"/>
    <w:rsid w:val="00EC5BC1"/>
    <w:rsid w:val="00EC70D4"/>
    <w:rsid w:val="00ED0BFA"/>
    <w:rsid w:val="00ED1945"/>
    <w:rsid w:val="00ED388F"/>
    <w:rsid w:val="00ED517A"/>
    <w:rsid w:val="00ED6CDF"/>
    <w:rsid w:val="00EE0FB4"/>
    <w:rsid w:val="00EE2CF1"/>
    <w:rsid w:val="00EE4115"/>
    <w:rsid w:val="00EE4504"/>
    <w:rsid w:val="00EE7B3B"/>
    <w:rsid w:val="00EF0C52"/>
    <w:rsid w:val="00EF1DA4"/>
    <w:rsid w:val="00EF788C"/>
    <w:rsid w:val="00EF7ABF"/>
    <w:rsid w:val="00F0033B"/>
    <w:rsid w:val="00F0181A"/>
    <w:rsid w:val="00F02284"/>
    <w:rsid w:val="00F047C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BFE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5421"/>
    <w:rsid w:val="00F47117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4B7"/>
    <w:rsid w:val="00F7752B"/>
    <w:rsid w:val="00F80E43"/>
    <w:rsid w:val="00F81FC5"/>
    <w:rsid w:val="00F83CC4"/>
    <w:rsid w:val="00F874FB"/>
    <w:rsid w:val="00F92014"/>
    <w:rsid w:val="00F95456"/>
    <w:rsid w:val="00F9584E"/>
    <w:rsid w:val="00FA0270"/>
    <w:rsid w:val="00FA2177"/>
    <w:rsid w:val="00FA2894"/>
    <w:rsid w:val="00FA49C6"/>
    <w:rsid w:val="00FB0546"/>
    <w:rsid w:val="00FB1DE3"/>
    <w:rsid w:val="00FB4D8A"/>
    <w:rsid w:val="00FB56EA"/>
    <w:rsid w:val="00FB6E6D"/>
    <w:rsid w:val="00FC03C2"/>
    <w:rsid w:val="00FC362A"/>
    <w:rsid w:val="00FC5971"/>
    <w:rsid w:val="00FC6898"/>
    <w:rsid w:val="00FC7182"/>
    <w:rsid w:val="00FC79B4"/>
    <w:rsid w:val="00FD3CE1"/>
    <w:rsid w:val="00FD4AB7"/>
    <w:rsid w:val="00FD75A6"/>
    <w:rsid w:val="00FE03FE"/>
    <w:rsid w:val="00FE06ED"/>
    <w:rsid w:val="00FE0B96"/>
    <w:rsid w:val="00FE0E29"/>
    <w:rsid w:val="00FE1D1C"/>
    <w:rsid w:val="00FE36B8"/>
    <w:rsid w:val="00FE45AC"/>
    <w:rsid w:val="00FE59B2"/>
    <w:rsid w:val="00FF0170"/>
    <w:rsid w:val="00F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5859B-A488-4AE0-A1A8-59BB9ACE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781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11</cp:revision>
  <cp:lastPrinted>2015-06-19T08:32:00Z</cp:lastPrinted>
  <dcterms:created xsi:type="dcterms:W3CDTF">2022-09-21T10:19:00Z</dcterms:created>
  <dcterms:modified xsi:type="dcterms:W3CDTF">2025-07-02T06:46:00Z</dcterms:modified>
</cp:coreProperties>
</file>